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0A" w:rsidRPr="000C190A" w:rsidRDefault="000C190A" w:rsidP="000C190A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ПРОЄКТ</w:t>
      </w:r>
    </w:p>
    <w:p w:rsidR="00441D52" w:rsidRDefault="00441D52" w:rsidP="00441D52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01E2">
        <w:rPr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52" w:rsidRDefault="00441D52" w:rsidP="00441D52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8"/>
        </w:rPr>
      </w:pPr>
    </w:p>
    <w:p w:rsidR="00441D52" w:rsidRDefault="00441D52" w:rsidP="00441D52">
      <w:pPr>
        <w:pStyle w:val="a7"/>
        <w:spacing w:before="0" w:beforeAutospacing="0" w:after="0" w:afterAutospacing="0"/>
        <w:ind w:left="2124" w:hanging="212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К Р А Ї Н А</w:t>
      </w:r>
    </w:p>
    <w:p w:rsidR="00441D52" w:rsidRDefault="00441D52" w:rsidP="00441D52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Тростянецька міська рада</w:t>
      </w:r>
    </w:p>
    <w:p w:rsidR="00441D52" w:rsidRDefault="00441D52" w:rsidP="00441D52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сесії 8 скликання</w:t>
      </w:r>
    </w:p>
    <w:p w:rsidR="00441D52" w:rsidRDefault="003C30F8" w:rsidP="00441D52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                  </w:t>
      </w:r>
      <w:r w:rsidR="00441D52">
        <w:rPr>
          <w:b/>
          <w:color w:val="000000"/>
          <w:sz w:val="28"/>
          <w:szCs w:val="28"/>
          <w:lang w:val="uk-UA"/>
        </w:rPr>
        <w:t xml:space="preserve"> пленарне засідання)</w:t>
      </w:r>
    </w:p>
    <w:p w:rsidR="00441D52" w:rsidRDefault="00441D52" w:rsidP="00441D52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color w:val="000000"/>
          <w:sz w:val="28"/>
          <w:szCs w:val="28"/>
          <w:lang w:val="uk-UA"/>
        </w:rPr>
        <w:t>Н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Я</w:t>
      </w:r>
    </w:p>
    <w:p w:rsidR="00441D52" w:rsidRPr="00E601E2" w:rsidRDefault="00441D52" w:rsidP="00441D52">
      <w:pPr>
        <w:pStyle w:val="a7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441D52" w:rsidRDefault="00441D52" w:rsidP="00441D52">
      <w:pPr>
        <w:pStyle w:val="a7"/>
        <w:spacing w:before="0" w:beforeAutospacing="0" w:after="0" w:afterAutospacing="0"/>
        <w:rPr>
          <w:b/>
          <w:color w:val="000000"/>
          <w:sz w:val="28"/>
          <w:szCs w:val="27"/>
        </w:rPr>
      </w:pPr>
      <w:proofErr w:type="spellStart"/>
      <w:r>
        <w:rPr>
          <w:b/>
          <w:color w:val="000000"/>
          <w:sz w:val="28"/>
          <w:szCs w:val="27"/>
        </w:rPr>
        <w:t>від</w:t>
      </w:r>
      <w:proofErr w:type="spellEnd"/>
      <w:r>
        <w:rPr>
          <w:b/>
          <w:color w:val="000000"/>
          <w:sz w:val="28"/>
          <w:szCs w:val="27"/>
        </w:rPr>
        <w:t xml:space="preserve"> </w:t>
      </w:r>
      <w:r w:rsidR="000C190A">
        <w:rPr>
          <w:b/>
          <w:color w:val="000000"/>
          <w:sz w:val="28"/>
          <w:szCs w:val="27"/>
          <w:lang w:val="uk-UA"/>
        </w:rPr>
        <w:t>___</w:t>
      </w:r>
      <w:r w:rsidR="00670EC7">
        <w:rPr>
          <w:b/>
          <w:color w:val="000000"/>
          <w:sz w:val="28"/>
          <w:szCs w:val="27"/>
          <w:lang w:val="uk-UA"/>
        </w:rPr>
        <w:t>червня</w:t>
      </w:r>
      <w:r>
        <w:rPr>
          <w:b/>
          <w:color w:val="000000"/>
          <w:sz w:val="28"/>
          <w:szCs w:val="27"/>
          <w:lang w:val="uk-UA"/>
        </w:rPr>
        <w:t xml:space="preserve"> </w:t>
      </w:r>
      <w:r>
        <w:rPr>
          <w:b/>
          <w:color w:val="000000"/>
          <w:sz w:val="28"/>
          <w:szCs w:val="27"/>
        </w:rPr>
        <w:t>2024 року</w:t>
      </w:r>
    </w:p>
    <w:p w:rsidR="00441D52" w:rsidRDefault="00441D52" w:rsidP="00441D52">
      <w:pPr>
        <w:pStyle w:val="a7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м. </w:t>
      </w:r>
      <w:proofErr w:type="spellStart"/>
      <w:r>
        <w:rPr>
          <w:b/>
          <w:color w:val="000000"/>
          <w:sz w:val="28"/>
          <w:szCs w:val="28"/>
        </w:rPr>
        <w:t>Тростянець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№ </w:t>
      </w:r>
      <w:r w:rsidR="000C190A">
        <w:rPr>
          <w:b/>
          <w:color w:val="000000"/>
          <w:sz w:val="28"/>
          <w:szCs w:val="28"/>
          <w:lang w:val="uk-UA"/>
        </w:rPr>
        <w:t>___</w:t>
      </w:r>
    </w:p>
    <w:p w:rsidR="007B04CB" w:rsidRDefault="007B04CB" w:rsidP="007B04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B04CB" w:rsidRDefault="007B04CB" w:rsidP="007B04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18 сесії  8 скликання (одинадцяте пленарне засідання) Тростянецької місь</w:t>
      </w:r>
      <w:r w:rsidR="006F61D4">
        <w:rPr>
          <w:b/>
          <w:sz w:val="28"/>
          <w:szCs w:val="28"/>
          <w:lang w:val="uk-UA"/>
        </w:rPr>
        <w:t>кої ради №775 від 21 грудня 2023</w:t>
      </w:r>
      <w:r>
        <w:rPr>
          <w:b/>
          <w:sz w:val="28"/>
          <w:szCs w:val="28"/>
          <w:lang w:val="uk-UA"/>
        </w:rPr>
        <w:t xml:space="preserve"> року «Про затвердження комплексної Програми «Безпечна громада» на 20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  <w:lang w:val="uk-UA"/>
        </w:rPr>
        <w:t xml:space="preserve">-2026 роки» </w:t>
      </w:r>
    </w:p>
    <w:p w:rsidR="007B04CB" w:rsidRDefault="007B04CB" w:rsidP="007B04CB">
      <w:pPr>
        <w:jc w:val="both"/>
        <w:rPr>
          <w:szCs w:val="28"/>
          <w:lang w:val="uk-UA"/>
        </w:rPr>
      </w:pPr>
    </w:p>
    <w:p w:rsidR="007B04CB" w:rsidRDefault="007B04CB" w:rsidP="007B04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Кодексу цивільного захисту України, ст. 91 Бюджетного Кодексу України, Закону України «Про військовий обов’язок і військову службу» Закону України «Про основи національного спротиву», Указу Президента України від 24.02.2022 №68/2022 «Проведення воєнного стану в Україні», Постанови Кабінету Міністрів від 29.12.2021 №1449 «Про затвердження Положення про добровольчі формування територіальних громад», </w:t>
      </w:r>
      <w:r w:rsidR="00C37681">
        <w:rPr>
          <w:sz w:val="28"/>
          <w:lang w:val="uk-UA"/>
        </w:rPr>
        <w:t>ст. 25, ст. 26</w:t>
      </w:r>
      <w:r>
        <w:rPr>
          <w:sz w:val="28"/>
          <w:lang w:val="uk-UA"/>
        </w:rPr>
        <w:t>, ст.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з метою профілактики та протидії злочинності, створення безпечних умов проживання, належної охорони жителів та об’єктів життєзабезпечення в умовах воєнного стану на території Тростянецької міської територіальної громади, запобігання і ліквідації наслідків надзвичайних ситуацій, належної охорони жителів та об’єктів життєзабезпечення, громадських будівель  Тростянецької громади та забезпечення функціонування добровольчого  формування Тростянецької територіальної громади №1,</w:t>
      </w:r>
    </w:p>
    <w:p w:rsidR="007B04CB" w:rsidRDefault="007B04CB" w:rsidP="007B04CB">
      <w:pPr>
        <w:shd w:val="clear" w:color="auto" w:fill="FFFFFF"/>
        <w:jc w:val="center"/>
        <w:textAlignment w:val="baseline"/>
        <w:rPr>
          <w:b/>
          <w:bCs/>
          <w:sz w:val="16"/>
          <w:szCs w:val="16"/>
          <w:lang w:val="uk-UA"/>
        </w:rPr>
      </w:pPr>
    </w:p>
    <w:p w:rsidR="007B04CB" w:rsidRDefault="007B04CB" w:rsidP="007B04CB">
      <w:pPr>
        <w:jc w:val="center"/>
        <w:rPr>
          <w:b/>
          <w:bCs/>
          <w:color w:val="111111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111111"/>
          <w:sz w:val="28"/>
          <w:szCs w:val="28"/>
          <w:shd w:val="clear" w:color="auto" w:fill="FFFFFF"/>
          <w:lang w:val="uk-UA"/>
        </w:rPr>
        <w:t>міська рада вирішила:</w:t>
      </w:r>
    </w:p>
    <w:p w:rsidR="007B04CB" w:rsidRDefault="007B04CB" w:rsidP="007B04CB">
      <w:pPr>
        <w:shd w:val="clear" w:color="auto" w:fill="FFFFFF"/>
        <w:jc w:val="center"/>
        <w:textAlignment w:val="baseline"/>
        <w:rPr>
          <w:b/>
          <w:bCs/>
          <w:sz w:val="16"/>
          <w:szCs w:val="16"/>
          <w:lang w:val="uk-UA"/>
        </w:rPr>
      </w:pPr>
    </w:p>
    <w:p w:rsidR="007B04CB" w:rsidRPr="006F61D4" w:rsidRDefault="006F61D4" w:rsidP="006F61D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рішення 18 сесії  8 скликання (одинадцяте</w:t>
      </w:r>
      <w:r w:rsidR="007B04CB" w:rsidRPr="006F61D4">
        <w:rPr>
          <w:sz w:val="28"/>
          <w:szCs w:val="28"/>
          <w:lang w:val="uk-UA"/>
        </w:rPr>
        <w:t xml:space="preserve"> пленарне засідання</w:t>
      </w:r>
      <w:r>
        <w:rPr>
          <w:sz w:val="28"/>
          <w:szCs w:val="28"/>
          <w:lang w:val="uk-UA"/>
        </w:rPr>
        <w:t>) Тростянецької міської ради №775 від 21 грудня 2023</w:t>
      </w:r>
      <w:r w:rsidR="007B04CB" w:rsidRPr="006F61D4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«</w:t>
      </w:r>
      <w:r w:rsidRPr="006F61D4">
        <w:rPr>
          <w:sz w:val="28"/>
          <w:szCs w:val="28"/>
          <w:lang w:val="uk-UA"/>
        </w:rPr>
        <w:t>Про затвердження комплексної Програми «Безпечна громада» на 20</w:t>
      </w:r>
      <w:r w:rsidRPr="006F61D4">
        <w:rPr>
          <w:sz w:val="28"/>
          <w:szCs w:val="28"/>
        </w:rPr>
        <w:t>24</w:t>
      </w:r>
      <w:r w:rsidRPr="006F61D4">
        <w:rPr>
          <w:sz w:val="28"/>
          <w:szCs w:val="28"/>
          <w:lang w:val="uk-UA"/>
        </w:rPr>
        <w:t>-2026 роки»  виклавши паспорт програми,</w:t>
      </w:r>
      <w:r w:rsidR="007B04CB" w:rsidRPr="006F61D4">
        <w:rPr>
          <w:sz w:val="28"/>
          <w:szCs w:val="28"/>
          <w:lang w:val="uk-UA"/>
        </w:rPr>
        <w:t xml:space="preserve"> </w:t>
      </w:r>
      <w:r w:rsidRPr="006F61D4">
        <w:rPr>
          <w:sz w:val="28"/>
          <w:szCs w:val="28"/>
          <w:highlight w:val="white"/>
          <w:lang w:val="uk-UA"/>
        </w:rPr>
        <w:t>обсяги та джерела фінансування, строки виконання програми</w:t>
      </w:r>
      <w:r w:rsidRPr="006F61D4">
        <w:rPr>
          <w:sz w:val="28"/>
          <w:szCs w:val="28"/>
          <w:lang w:val="uk-UA"/>
        </w:rPr>
        <w:t xml:space="preserve"> та заходи з реалізації програми</w:t>
      </w:r>
      <w:r w:rsidR="007B04CB" w:rsidRPr="006F61D4">
        <w:rPr>
          <w:sz w:val="28"/>
          <w:szCs w:val="28"/>
          <w:lang w:val="uk-UA"/>
        </w:rPr>
        <w:t xml:space="preserve"> у новій редакції (додається).</w:t>
      </w:r>
    </w:p>
    <w:p w:rsidR="007B04CB" w:rsidRDefault="007B04CB" w:rsidP="007B04CB">
      <w:pPr>
        <w:ind w:firstLine="708"/>
        <w:jc w:val="both"/>
        <w:rPr>
          <w:szCs w:val="28"/>
          <w:lang w:val="uk-UA"/>
        </w:rPr>
      </w:pPr>
    </w:p>
    <w:p w:rsidR="007B04CB" w:rsidRDefault="007B04CB" w:rsidP="007B04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залишаю за собою.</w:t>
      </w:r>
    </w:p>
    <w:p w:rsidR="007B04CB" w:rsidRDefault="007B04CB" w:rsidP="007B04CB">
      <w:pPr>
        <w:tabs>
          <w:tab w:val="left" w:pos="2296"/>
          <w:tab w:val="center" w:pos="4536"/>
        </w:tabs>
        <w:ind w:right="282"/>
        <w:rPr>
          <w:b/>
          <w:sz w:val="28"/>
          <w:szCs w:val="28"/>
          <w:lang w:val="uk-UA"/>
        </w:rPr>
      </w:pPr>
    </w:p>
    <w:p w:rsidR="007B04CB" w:rsidRDefault="007B04CB" w:rsidP="007B04CB">
      <w:pPr>
        <w:tabs>
          <w:tab w:val="left" w:pos="2296"/>
          <w:tab w:val="center" w:pos="4536"/>
        </w:tabs>
        <w:ind w:right="282"/>
        <w:jc w:val="center"/>
        <w:rPr>
          <w:b/>
          <w:sz w:val="28"/>
          <w:szCs w:val="28"/>
          <w:lang w:val="uk-UA"/>
        </w:rPr>
      </w:pPr>
    </w:p>
    <w:p w:rsidR="007B04CB" w:rsidRDefault="007B04CB" w:rsidP="007B04CB">
      <w:pPr>
        <w:tabs>
          <w:tab w:val="left" w:pos="2296"/>
          <w:tab w:val="center" w:pos="4536"/>
        </w:tabs>
        <w:ind w:right="28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 w:rsidR="00441D52">
        <w:rPr>
          <w:b/>
          <w:sz w:val="28"/>
          <w:szCs w:val="28"/>
          <w:lang w:val="uk-UA"/>
        </w:rPr>
        <w:tab/>
      </w:r>
      <w:r w:rsidR="00441D52">
        <w:rPr>
          <w:b/>
          <w:sz w:val="28"/>
          <w:szCs w:val="28"/>
          <w:lang w:val="uk-UA"/>
        </w:rPr>
        <w:tab/>
      </w:r>
      <w:r w:rsidR="00441D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Юрій БОВА</w:t>
      </w:r>
    </w:p>
    <w:p w:rsidR="00F07DBF" w:rsidRPr="0001564E" w:rsidRDefault="00F07DBF" w:rsidP="00F07DBF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Комплексна </w:t>
      </w:r>
      <w:r w:rsidRPr="0001564E">
        <w:rPr>
          <w:b/>
          <w:sz w:val="28"/>
          <w:szCs w:val="28"/>
          <w:lang w:val="uk-UA"/>
        </w:rPr>
        <w:t>Програма</w:t>
      </w:r>
    </w:p>
    <w:p w:rsidR="00F07DBF" w:rsidRPr="0001564E" w:rsidRDefault="00F07DBF" w:rsidP="00F07DBF">
      <w:pPr>
        <w:jc w:val="center"/>
        <w:rPr>
          <w:b/>
          <w:sz w:val="28"/>
          <w:szCs w:val="28"/>
        </w:rPr>
      </w:pPr>
      <w:r w:rsidRPr="0001564E">
        <w:rPr>
          <w:b/>
          <w:sz w:val="28"/>
          <w:szCs w:val="28"/>
          <w:lang w:val="uk-UA"/>
        </w:rPr>
        <w:t>«Б</w:t>
      </w:r>
      <w:r>
        <w:rPr>
          <w:b/>
          <w:sz w:val="28"/>
          <w:szCs w:val="28"/>
          <w:lang w:val="uk-UA"/>
        </w:rPr>
        <w:t>езпечна громада» на 20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  <w:lang w:val="uk-UA"/>
        </w:rPr>
        <w:t>-2026</w:t>
      </w:r>
      <w:r w:rsidRPr="0001564E">
        <w:rPr>
          <w:b/>
          <w:sz w:val="28"/>
          <w:szCs w:val="28"/>
          <w:lang w:val="uk-UA"/>
        </w:rPr>
        <w:t xml:space="preserve"> роки</w:t>
      </w:r>
    </w:p>
    <w:p w:rsidR="00F07DBF" w:rsidRDefault="00F07DBF" w:rsidP="00F07DBF">
      <w:pPr>
        <w:pStyle w:val="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  <w:lang w:val="uk-UA"/>
        </w:rPr>
      </w:pPr>
      <w:r w:rsidRPr="0001564E">
        <w:rPr>
          <w:rFonts w:ascii="Times New Roman" w:hAnsi="Times New Roman"/>
          <w:sz w:val="28"/>
          <w:szCs w:val="28"/>
        </w:rPr>
        <w:t>ПАСПОРТ ПРОГРАМИ</w:t>
      </w:r>
    </w:p>
    <w:p w:rsidR="00F07DBF" w:rsidRPr="00127E62" w:rsidRDefault="00F07DBF" w:rsidP="00F07DBF">
      <w:pPr>
        <w:rPr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02"/>
        <w:gridCol w:w="5445"/>
      </w:tblGrid>
      <w:tr w:rsidR="00F07DBF" w:rsidRPr="00670EC7" w:rsidTr="00373FDC">
        <w:tc>
          <w:tcPr>
            <w:tcW w:w="388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0" w:name="18"/>
            <w:bookmarkEnd w:id="0"/>
            <w:r w:rsidRPr="0051669E">
              <w:rPr>
                <w:sz w:val="28"/>
                <w:szCs w:val="28"/>
              </w:rPr>
              <w:t>1</w:t>
            </w: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1" w:name="19"/>
            <w:bookmarkEnd w:id="1"/>
            <w:r w:rsidRPr="0051669E">
              <w:rPr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2973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2" w:name="20"/>
            <w:bookmarkEnd w:id="2"/>
            <w:r>
              <w:rPr>
                <w:sz w:val="28"/>
                <w:szCs w:val="28"/>
                <w:lang w:val="uk-UA"/>
              </w:rPr>
              <w:t>Спеціаліст І категорії з питань мобілізаційної і оборонної роботи, цивільного захисту та ведення військового обліку,</w:t>
            </w:r>
            <w:r w:rsidRPr="00516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1669E">
              <w:rPr>
                <w:sz w:val="28"/>
                <w:szCs w:val="28"/>
                <w:lang w:val="uk-UA"/>
              </w:rPr>
              <w:t>ідділ житлово-комунального господарства, будівництва, благоустрою та енергетичного менеджменту апарату Тростянецької міської ради</w:t>
            </w:r>
          </w:p>
        </w:tc>
      </w:tr>
      <w:tr w:rsidR="00F07DBF" w:rsidRPr="00670EC7" w:rsidTr="00373FDC">
        <w:tc>
          <w:tcPr>
            <w:tcW w:w="388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3" w:name="21"/>
            <w:bookmarkEnd w:id="3"/>
            <w:r w:rsidRPr="0051669E">
              <w:rPr>
                <w:sz w:val="28"/>
                <w:szCs w:val="28"/>
              </w:rPr>
              <w:t>2</w:t>
            </w: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4" w:name="22"/>
            <w:bookmarkEnd w:id="4"/>
            <w:r w:rsidRPr="0051669E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2973" w:type="pct"/>
            <w:shd w:val="clear" w:color="auto" w:fill="auto"/>
          </w:tcPr>
          <w:p w:rsidR="00F07DBF" w:rsidRPr="0051669E" w:rsidRDefault="00F07DBF" w:rsidP="00373FDC">
            <w:pPr>
              <w:pStyle w:val="a7"/>
              <w:spacing w:line="270" w:lineRule="atLeast"/>
              <w:jc w:val="both"/>
              <w:rPr>
                <w:sz w:val="28"/>
                <w:szCs w:val="28"/>
                <w:lang w:val="uk-UA"/>
              </w:rPr>
            </w:pPr>
            <w:r w:rsidRPr="0051669E">
              <w:rPr>
                <w:sz w:val="28"/>
                <w:szCs w:val="28"/>
                <w:lang w:val="uk-UA"/>
              </w:rPr>
              <w:t>Відповідно  статті 30,  підпункту 22 пункту 1 статті 26 Закону України «Про місцеве самоврядування в Україні»,  Закону України «Про Національну поліцію», Закону України «Про дорожній рух», Закон України «Про оборону України», Закону України «Про мобілізаційну підготовку та мобілізацію», Закону України «Про військовий обов’язок і військову службу»</w:t>
            </w:r>
            <w:r w:rsidRPr="0022285C">
              <w:rPr>
                <w:sz w:val="28"/>
                <w:szCs w:val="28"/>
                <w:lang w:val="uk-UA"/>
              </w:rPr>
              <w:t xml:space="preserve"> Закону України «Про основи національного спротиву», </w:t>
            </w:r>
            <w:r>
              <w:rPr>
                <w:sz w:val="28"/>
                <w:szCs w:val="28"/>
                <w:lang w:val="uk-UA"/>
              </w:rPr>
              <w:t>Кодексу цивільного захисту України,</w:t>
            </w:r>
            <w:r w:rsidRPr="0051669E">
              <w:rPr>
                <w:sz w:val="28"/>
                <w:szCs w:val="28"/>
                <w:lang w:val="uk-UA"/>
              </w:rPr>
              <w:t xml:space="preserve"> Указу Президента України від 25.10.2002 №948/2002 «Про Концепцію допризовної підготовки і військово-патріотичного виховання молоді», </w:t>
            </w:r>
            <w:r w:rsidRPr="0051669E">
              <w:rPr>
                <w:sz w:val="28"/>
                <w:szCs w:val="28"/>
                <w:lang w:val="uk-UA" w:eastAsia="uk-UA"/>
              </w:rPr>
              <w:t>Закону України “Про об’єкти підвищеної небезпеки”, Постанови Кабінету Міністрів України  № 11 від 09.01.2014 року “Про затвердження Положення про єдину державну систему цивільного захисту”,</w:t>
            </w:r>
            <w:r w:rsidRPr="0022285C">
              <w:rPr>
                <w:sz w:val="28"/>
                <w:szCs w:val="28"/>
                <w:lang w:val="uk-UA"/>
              </w:rPr>
              <w:t xml:space="preserve"> Постанови Кабінету Міністрів від 29.12.2021 №1449 «Про затвердження Положення про добровольчі формування територіальних громад»</w:t>
            </w:r>
            <w:r w:rsidRPr="0051669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1669E">
              <w:rPr>
                <w:sz w:val="28"/>
                <w:szCs w:val="28"/>
                <w:lang w:val="uk-UA" w:eastAsia="uk-UA"/>
              </w:rPr>
              <w:t xml:space="preserve"> інших нормативно-правових актах в сфері </w:t>
            </w:r>
            <w:r w:rsidRPr="0051669E">
              <w:rPr>
                <w:bCs/>
                <w:sz w:val="28"/>
                <w:szCs w:val="28"/>
                <w:lang w:val="uk-UA" w:eastAsia="uk-UA"/>
              </w:rPr>
              <w:t>забезпечення пожежної, техногенної безпеки та цивільного захисту населення.</w:t>
            </w:r>
          </w:p>
        </w:tc>
      </w:tr>
      <w:tr w:rsidR="00F07DBF" w:rsidRPr="00670EC7" w:rsidTr="00373FDC">
        <w:tc>
          <w:tcPr>
            <w:tcW w:w="388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5" w:name="24"/>
            <w:bookmarkEnd w:id="5"/>
            <w:r w:rsidRPr="0051669E">
              <w:rPr>
                <w:sz w:val="28"/>
                <w:szCs w:val="28"/>
              </w:rPr>
              <w:t>3</w:t>
            </w: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6" w:name="25"/>
            <w:bookmarkEnd w:id="6"/>
            <w:r w:rsidRPr="0051669E">
              <w:rPr>
                <w:sz w:val="28"/>
                <w:szCs w:val="28"/>
                <w:lang w:val="uk-UA"/>
              </w:rPr>
              <w:t>Розробник Програми:</w:t>
            </w:r>
          </w:p>
        </w:tc>
        <w:tc>
          <w:tcPr>
            <w:tcW w:w="2973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7" w:name="26"/>
            <w:bookmarkEnd w:id="7"/>
            <w:r>
              <w:rPr>
                <w:sz w:val="28"/>
                <w:szCs w:val="28"/>
                <w:lang w:val="uk-UA"/>
              </w:rPr>
              <w:t>Спеціаліст І категорії з питань мобілізаційної і оборонної роботи, цивільного захисту та ведення військового обліку,</w:t>
            </w:r>
            <w:r w:rsidRPr="005166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51669E">
              <w:rPr>
                <w:sz w:val="28"/>
                <w:szCs w:val="28"/>
                <w:lang w:val="uk-UA"/>
              </w:rPr>
              <w:t>ідділ житлово-комунального господарства, будівництва, благоустрою та енергетичного менеджменту апарату Тростянецької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</w:tc>
      </w:tr>
      <w:tr w:rsidR="00F07DBF" w:rsidRPr="00D201AF" w:rsidTr="00373FDC">
        <w:tc>
          <w:tcPr>
            <w:tcW w:w="388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8" w:name="27"/>
            <w:bookmarkEnd w:id="8"/>
            <w:r w:rsidRPr="0051669E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9" w:name="28"/>
            <w:bookmarkEnd w:id="9"/>
            <w:proofErr w:type="spellStart"/>
            <w:r w:rsidRPr="0051669E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51669E">
              <w:rPr>
                <w:sz w:val="28"/>
                <w:szCs w:val="28"/>
                <w:lang w:val="uk-UA"/>
              </w:rPr>
              <w:t xml:space="preserve"> Програми:</w:t>
            </w:r>
          </w:p>
        </w:tc>
        <w:tc>
          <w:tcPr>
            <w:tcW w:w="2973" w:type="pct"/>
            <w:shd w:val="clear" w:color="auto" w:fill="auto"/>
          </w:tcPr>
          <w:p w:rsidR="00F07DBF" w:rsidRPr="00194BFD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10" w:name="29"/>
            <w:bookmarkEnd w:id="10"/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  <w:r w:rsidRPr="0051669E">
              <w:rPr>
                <w:sz w:val="28"/>
                <w:szCs w:val="28"/>
                <w:lang w:val="uk-UA"/>
              </w:rPr>
              <w:t>Тростянецької міської ради</w:t>
            </w:r>
          </w:p>
        </w:tc>
      </w:tr>
      <w:tr w:rsidR="00F07DBF" w:rsidRPr="00670EC7" w:rsidTr="00373FDC">
        <w:tc>
          <w:tcPr>
            <w:tcW w:w="388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11" w:name="30"/>
            <w:bookmarkEnd w:id="11"/>
            <w:r w:rsidRPr="0051669E">
              <w:rPr>
                <w:sz w:val="28"/>
                <w:szCs w:val="28"/>
              </w:rPr>
              <w:t>5</w:t>
            </w: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12" w:name="31"/>
            <w:bookmarkEnd w:id="12"/>
            <w:r w:rsidRPr="0051669E">
              <w:rPr>
                <w:sz w:val="28"/>
                <w:szCs w:val="28"/>
                <w:lang w:val="uk-UA"/>
              </w:rPr>
              <w:t>Відповідальний виконавець Програми:</w:t>
            </w:r>
          </w:p>
        </w:tc>
        <w:tc>
          <w:tcPr>
            <w:tcW w:w="2973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13" w:name="32"/>
            <w:bookmarkEnd w:id="13"/>
            <w:r>
              <w:rPr>
                <w:sz w:val="28"/>
                <w:szCs w:val="28"/>
                <w:lang w:val="uk-UA"/>
              </w:rPr>
              <w:t xml:space="preserve">Тростянецька міська рада, спеціаліст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194B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категорії з питань мобілізаційної і оборонної роботи, цивільного захисту та ведення військового обліку апарату </w:t>
            </w:r>
            <w:r w:rsidRPr="0051669E">
              <w:rPr>
                <w:sz w:val="28"/>
                <w:szCs w:val="28"/>
                <w:lang w:val="uk-UA"/>
              </w:rPr>
              <w:t>Тростянецької міської ради</w:t>
            </w:r>
            <w:r>
              <w:rPr>
                <w:sz w:val="28"/>
                <w:szCs w:val="28"/>
                <w:lang w:val="uk-UA"/>
              </w:rPr>
              <w:t>, в</w:t>
            </w:r>
            <w:r w:rsidRPr="0051669E">
              <w:rPr>
                <w:sz w:val="28"/>
                <w:szCs w:val="28"/>
                <w:lang w:val="uk-UA"/>
              </w:rPr>
              <w:t>ідділ житлово-комунального господарства, будівництва, благоустрою та енергетичного менеджменту та інші відділи апарату Тростянецької міської ради</w:t>
            </w:r>
          </w:p>
        </w:tc>
      </w:tr>
      <w:tr w:rsidR="00F07DBF" w:rsidRPr="00670EC7" w:rsidTr="00373FDC">
        <w:tc>
          <w:tcPr>
            <w:tcW w:w="388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14" w:name="33"/>
            <w:bookmarkEnd w:id="14"/>
            <w:r w:rsidRPr="0051669E">
              <w:rPr>
                <w:sz w:val="28"/>
                <w:szCs w:val="28"/>
              </w:rPr>
              <w:t>6</w:t>
            </w: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15" w:name="34"/>
            <w:bookmarkEnd w:id="15"/>
            <w:r w:rsidRPr="0051669E">
              <w:rPr>
                <w:sz w:val="28"/>
                <w:szCs w:val="28"/>
                <w:lang w:val="uk-UA"/>
              </w:rPr>
              <w:t>Учасники (спів виконавці) Програми:</w:t>
            </w:r>
          </w:p>
        </w:tc>
        <w:tc>
          <w:tcPr>
            <w:tcW w:w="2973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bCs/>
                <w:sz w:val="28"/>
                <w:szCs w:val="28"/>
                <w:lang w:val="uk-UA" w:eastAsia="uk-UA"/>
              </w:rPr>
            </w:pPr>
            <w:bookmarkStart w:id="16" w:name="35"/>
            <w:bookmarkEnd w:id="16"/>
            <w:r w:rsidRPr="0051669E">
              <w:rPr>
                <w:bCs/>
                <w:sz w:val="28"/>
                <w:szCs w:val="28"/>
                <w:lang w:val="uk-UA" w:eastAsia="uk-UA"/>
              </w:rPr>
              <w:t xml:space="preserve">Тростянецька міська рада, </w:t>
            </w:r>
            <w:r w:rsidRPr="0051669E">
              <w:rPr>
                <w:bCs/>
                <w:sz w:val="28"/>
                <w:szCs w:val="28"/>
                <w:lang w:val="uk-UA"/>
              </w:rPr>
              <w:t xml:space="preserve"> комунальні підприємства</w:t>
            </w:r>
            <w:r>
              <w:rPr>
                <w:bCs/>
                <w:sz w:val="28"/>
                <w:szCs w:val="28"/>
                <w:lang w:val="uk-UA"/>
              </w:rPr>
              <w:t xml:space="preserve"> Тростянецької міської ради</w:t>
            </w:r>
            <w:r w:rsidRPr="0051669E">
              <w:rPr>
                <w:bCs/>
                <w:sz w:val="28"/>
                <w:szCs w:val="28"/>
                <w:lang w:val="uk-UA"/>
              </w:rPr>
              <w:t xml:space="preserve">, організації, установи, </w:t>
            </w:r>
            <w:r w:rsidRPr="0051669E">
              <w:rPr>
                <w:sz w:val="28"/>
                <w:szCs w:val="28"/>
                <w:lang w:val="uk-UA"/>
              </w:rPr>
              <w:t xml:space="preserve">ВП №1 (м. Тростянець) Охтирського РВП ГУНП в Сумській області, 24 ДПРЧ </w:t>
            </w:r>
            <w:r>
              <w:rPr>
                <w:sz w:val="28"/>
                <w:szCs w:val="28"/>
                <w:lang w:val="uk-UA"/>
              </w:rPr>
              <w:t xml:space="preserve">6 ДПРЗ Головного </w:t>
            </w:r>
            <w:r w:rsidRPr="0051669E">
              <w:rPr>
                <w:sz w:val="28"/>
                <w:szCs w:val="28"/>
                <w:lang w:val="uk-UA"/>
              </w:rPr>
              <w:t xml:space="preserve">управління Державної служби України з надзвичайних ситуацій у Сумській області, </w:t>
            </w:r>
            <w:r>
              <w:rPr>
                <w:sz w:val="28"/>
                <w:szCs w:val="28"/>
                <w:lang w:val="uk-UA"/>
              </w:rPr>
              <w:t>добровільне формування територіальної громади Тростянець №1</w:t>
            </w:r>
          </w:p>
        </w:tc>
      </w:tr>
      <w:tr w:rsidR="00F07DBF" w:rsidRPr="0001564E" w:rsidTr="00373FDC">
        <w:trPr>
          <w:trHeight w:val="831"/>
        </w:trPr>
        <w:tc>
          <w:tcPr>
            <w:tcW w:w="388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17" w:name="36"/>
            <w:bookmarkEnd w:id="17"/>
            <w:r w:rsidRPr="0051669E">
              <w:rPr>
                <w:sz w:val="28"/>
                <w:szCs w:val="28"/>
              </w:rPr>
              <w:t>7</w:t>
            </w: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bookmarkStart w:id="18" w:name="37"/>
            <w:bookmarkEnd w:id="18"/>
            <w:r w:rsidRPr="0051669E">
              <w:rPr>
                <w:sz w:val="28"/>
                <w:szCs w:val="28"/>
                <w:lang w:val="uk-UA"/>
              </w:rPr>
              <w:t>Термін реалізації Програми:</w:t>
            </w:r>
          </w:p>
        </w:tc>
        <w:tc>
          <w:tcPr>
            <w:tcW w:w="2973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bookmarkStart w:id="19" w:name="38"/>
            <w:bookmarkEnd w:id="19"/>
            <w:r w:rsidRPr="0051669E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en-US"/>
              </w:rPr>
              <w:t>24</w:t>
            </w:r>
            <w:r w:rsidRPr="0051669E">
              <w:rPr>
                <w:sz w:val="28"/>
                <w:szCs w:val="28"/>
                <w:lang w:val="uk-UA"/>
              </w:rPr>
              <w:t xml:space="preserve"> — 20</w:t>
            </w:r>
            <w:r>
              <w:rPr>
                <w:sz w:val="28"/>
                <w:szCs w:val="28"/>
              </w:rPr>
              <w:t>26</w:t>
            </w:r>
            <w:r w:rsidRPr="0051669E">
              <w:rPr>
                <w:sz w:val="28"/>
                <w:szCs w:val="28"/>
                <w:lang w:val="uk-UA"/>
              </w:rPr>
              <w:t xml:space="preserve">  роки</w:t>
            </w:r>
          </w:p>
        </w:tc>
      </w:tr>
      <w:tr w:rsidR="00F07DBF" w:rsidRPr="0001564E" w:rsidTr="00373FDC">
        <w:trPr>
          <w:trHeight w:val="831"/>
        </w:trPr>
        <w:tc>
          <w:tcPr>
            <w:tcW w:w="388" w:type="pct"/>
            <w:shd w:val="clear" w:color="auto" w:fill="auto"/>
          </w:tcPr>
          <w:p w:rsidR="00F07DBF" w:rsidRPr="00776B08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2973" w:type="pct"/>
            <w:shd w:val="clear" w:color="auto" w:fill="auto"/>
          </w:tcPr>
          <w:p w:rsidR="00F07DBF" w:rsidRDefault="00F07DBF" w:rsidP="00373FDC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 w:rsidRPr="00776B08">
              <w:rPr>
                <w:rFonts w:ascii="Times New Roman" w:hAnsi="Times New Roman"/>
                <w:sz w:val="28"/>
              </w:rPr>
              <w:t>І етап- 2024 рік;</w:t>
            </w:r>
          </w:p>
          <w:p w:rsidR="00F07DBF" w:rsidRDefault="00F07DBF" w:rsidP="00373FDC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ІІ етап – 2025 рік;</w:t>
            </w:r>
          </w:p>
          <w:p w:rsidR="00F07DBF" w:rsidRPr="0051669E" w:rsidRDefault="00F07DBF" w:rsidP="00373FD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ІІІ етап – 2026 рік.</w:t>
            </w:r>
          </w:p>
        </w:tc>
      </w:tr>
      <w:tr w:rsidR="00F07DBF" w:rsidRPr="0001564E" w:rsidTr="00373FDC">
        <w:trPr>
          <w:trHeight w:val="831"/>
        </w:trPr>
        <w:tc>
          <w:tcPr>
            <w:tcW w:w="388" w:type="pct"/>
            <w:shd w:val="clear" w:color="auto" w:fill="auto"/>
          </w:tcPr>
          <w:p w:rsidR="00F07DBF" w:rsidRDefault="00F07DBF" w:rsidP="00373FDC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39" w:type="pct"/>
            <w:shd w:val="clear" w:color="auto" w:fill="auto"/>
          </w:tcPr>
          <w:p w:rsidR="00F07DBF" w:rsidRDefault="00F07DBF" w:rsidP="00373FDC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2973" w:type="pct"/>
            <w:shd w:val="clear" w:color="auto" w:fill="auto"/>
          </w:tcPr>
          <w:p w:rsidR="00F07DBF" w:rsidRPr="00ED7C7C" w:rsidRDefault="00F07DBF" w:rsidP="00373FDC">
            <w:pPr>
              <w:pStyle w:val="a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D7C7C">
              <w:rPr>
                <w:rFonts w:ascii="Times New Roman" w:hAnsi="Times New Roman"/>
                <w:sz w:val="28"/>
                <w:szCs w:val="28"/>
              </w:rPr>
              <w:t xml:space="preserve">творення умов безпеки громадян, сприяння зменшенню правопорушень,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забезпечення захисту населення, населених пунктів громади та</w:t>
            </w:r>
            <w:r w:rsidRPr="00ED7C7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територій, об’єктів підвищеної небезпеки, об’єктів з масовим перебуванням людей.  Підвищення рівня протипожежного захисту, створення сприятливих умов для реалізації державної політики у сфері пожежної, техногенної безпеки та захисту населення.</w:t>
            </w:r>
          </w:p>
        </w:tc>
      </w:tr>
      <w:tr w:rsidR="00F07DBF" w:rsidRPr="0001564E" w:rsidTr="00373FDC">
        <w:trPr>
          <w:trHeight w:val="1932"/>
        </w:trPr>
        <w:tc>
          <w:tcPr>
            <w:tcW w:w="388" w:type="pct"/>
            <w:vMerge w:val="restart"/>
            <w:shd w:val="clear" w:color="auto" w:fill="auto"/>
          </w:tcPr>
          <w:p w:rsidR="00F07DBF" w:rsidRPr="0051669E" w:rsidRDefault="00F07DBF" w:rsidP="00373FDC">
            <w:pPr>
              <w:pStyle w:val="a3"/>
              <w:spacing w:after="0"/>
              <w:ind w:right="17"/>
              <w:jc w:val="center"/>
              <w:rPr>
                <w:sz w:val="28"/>
                <w:szCs w:val="28"/>
                <w:lang w:val="uk-UA"/>
              </w:rPr>
            </w:pPr>
            <w:bookmarkStart w:id="20" w:name="39"/>
            <w:bookmarkEnd w:id="20"/>
          </w:p>
          <w:p w:rsidR="00F07DBF" w:rsidRPr="0051669E" w:rsidRDefault="00F07DBF" w:rsidP="00373FDC">
            <w:pPr>
              <w:pStyle w:val="a3"/>
              <w:spacing w:after="0"/>
              <w:ind w:right="1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F07DBF" w:rsidRPr="0051669E" w:rsidRDefault="00F07DBF" w:rsidP="00373FDC">
            <w:pPr>
              <w:pStyle w:val="a3"/>
              <w:spacing w:after="0"/>
              <w:ind w:right="17"/>
              <w:jc w:val="center"/>
              <w:rPr>
                <w:sz w:val="28"/>
                <w:szCs w:val="28"/>
                <w:lang w:val="uk-UA"/>
              </w:rPr>
            </w:pPr>
          </w:p>
          <w:p w:rsidR="00F07DBF" w:rsidRPr="0051669E" w:rsidRDefault="00F07DBF" w:rsidP="00373FDC">
            <w:pPr>
              <w:pStyle w:val="a3"/>
              <w:spacing w:after="0"/>
              <w:ind w:right="1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pStyle w:val="a3"/>
              <w:spacing w:after="0"/>
              <w:ind w:right="450"/>
              <w:jc w:val="center"/>
              <w:rPr>
                <w:sz w:val="28"/>
                <w:szCs w:val="28"/>
                <w:lang w:val="uk-UA"/>
              </w:rPr>
            </w:pPr>
            <w:r w:rsidRPr="0051669E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 всього</w:t>
            </w:r>
          </w:p>
          <w:p w:rsidR="00F07DBF" w:rsidRPr="0051669E" w:rsidRDefault="00F07DBF" w:rsidP="00373FDC">
            <w:pPr>
              <w:pStyle w:val="a3"/>
              <w:spacing w:after="0"/>
              <w:ind w:right="450"/>
              <w:jc w:val="center"/>
              <w:rPr>
                <w:sz w:val="28"/>
                <w:szCs w:val="28"/>
                <w:lang w:val="uk-UA"/>
              </w:rPr>
            </w:pPr>
            <w:r w:rsidRPr="0051669E">
              <w:rPr>
                <w:sz w:val="28"/>
                <w:szCs w:val="28"/>
                <w:lang w:val="uk-UA"/>
              </w:rPr>
              <w:t>в тому числі по рокам:</w:t>
            </w:r>
          </w:p>
        </w:tc>
        <w:tc>
          <w:tcPr>
            <w:tcW w:w="2973" w:type="pct"/>
            <w:shd w:val="clear" w:color="auto" w:fill="auto"/>
          </w:tcPr>
          <w:p w:rsidR="00F07DBF" w:rsidRPr="0051669E" w:rsidRDefault="00F07DBF" w:rsidP="00373FDC">
            <w:pPr>
              <w:pStyle w:val="a3"/>
              <w:spacing w:after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  <w:p w:rsidR="00F07DBF" w:rsidRPr="0051669E" w:rsidRDefault="00F07DBF" w:rsidP="00373FDC">
            <w:pPr>
              <w:pStyle w:val="a3"/>
              <w:spacing w:after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  <w:p w:rsidR="00F07DBF" w:rsidRPr="0051669E" w:rsidRDefault="00F07DBF" w:rsidP="00373FDC">
            <w:pPr>
              <w:pStyle w:val="a3"/>
              <w:spacing w:after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  <w:p w:rsidR="00F07DBF" w:rsidRPr="0051669E" w:rsidRDefault="00F07DBF" w:rsidP="00373FDC">
            <w:pPr>
              <w:pStyle w:val="a3"/>
              <w:spacing w:after="0"/>
              <w:ind w:right="450"/>
              <w:jc w:val="center"/>
              <w:rPr>
                <w:sz w:val="28"/>
                <w:szCs w:val="28"/>
                <w:lang w:val="uk-UA"/>
              </w:rPr>
            </w:pPr>
          </w:p>
          <w:p w:rsidR="00F07DBF" w:rsidRPr="00C37681" w:rsidRDefault="00507577" w:rsidP="00F90BF7">
            <w:pPr>
              <w:pStyle w:val="a3"/>
              <w:spacing w:after="0"/>
              <w:ind w:right="45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  <w:r w:rsidR="00E81B59">
              <w:rPr>
                <w:b/>
                <w:sz w:val="28"/>
                <w:szCs w:val="28"/>
                <w:lang w:val="uk-UA"/>
              </w:rPr>
              <w:t>3</w:t>
            </w:r>
            <w:r w:rsidR="00670EC7">
              <w:rPr>
                <w:b/>
                <w:sz w:val="28"/>
                <w:szCs w:val="28"/>
                <w:lang w:val="uk-UA"/>
              </w:rPr>
              <w:t>5</w:t>
            </w:r>
            <w:r w:rsidR="00F90BF7">
              <w:rPr>
                <w:b/>
                <w:sz w:val="28"/>
                <w:szCs w:val="28"/>
                <w:lang w:val="uk-UA"/>
              </w:rPr>
              <w:t>7,77</w:t>
            </w:r>
            <w:r w:rsidR="00F07DBF" w:rsidRPr="00C37681">
              <w:rPr>
                <w:b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F07DBF" w:rsidRPr="0001564E" w:rsidTr="00373FDC">
        <w:tc>
          <w:tcPr>
            <w:tcW w:w="388" w:type="pct"/>
            <w:vMerge/>
            <w:shd w:val="clear" w:color="auto" w:fill="auto"/>
          </w:tcPr>
          <w:p w:rsidR="00F07DBF" w:rsidRPr="0051669E" w:rsidRDefault="00F07DBF" w:rsidP="00373FDC">
            <w:pPr>
              <w:pStyle w:val="a3"/>
              <w:spacing w:after="0"/>
              <w:ind w:right="45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pStyle w:val="a3"/>
              <w:spacing w:after="0"/>
              <w:ind w:right="4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2024</w:t>
            </w:r>
          </w:p>
        </w:tc>
        <w:tc>
          <w:tcPr>
            <w:tcW w:w="2973" w:type="pct"/>
            <w:shd w:val="clear" w:color="auto" w:fill="auto"/>
          </w:tcPr>
          <w:p w:rsidR="00F07DBF" w:rsidRPr="00A62649" w:rsidRDefault="00E81B59" w:rsidP="0041152B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</w:t>
            </w:r>
            <w:r w:rsidR="00670EC7">
              <w:rPr>
                <w:b/>
                <w:sz w:val="28"/>
                <w:szCs w:val="28"/>
                <w:lang w:val="uk-UA"/>
              </w:rPr>
              <w:t>5</w:t>
            </w:r>
            <w:r w:rsidR="00F90BF7">
              <w:rPr>
                <w:b/>
                <w:sz w:val="28"/>
                <w:szCs w:val="28"/>
                <w:lang w:val="uk-UA"/>
              </w:rPr>
              <w:t>7,77</w:t>
            </w:r>
          </w:p>
        </w:tc>
      </w:tr>
      <w:tr w:rsidR="00F07DBF" w:rsidRPr="0001564E" w:rsidTr="00373FDC">
        <w:trPr>
          <w:trHeight w:val="270"/>
        </w:trPr>
        <w:tc>
          <w:tcPr>
            <w:tcW w:w="388" w:type="pct"/>
            <w:vMerge/>
            <w:shd w:val="clear" w:color="auto" w:fill="auto"/>
          </w:tcPr>
          <w:p w:rsidR="00F07DBF" w:rsidRPr="0051669E" w:rsidRDefault="00F07DBF" w:rsidP="00373FDC">
            <w:pPr>
              <w:pStyle w:val="a3"/>
              <w:spacing w:after="0"/>
              <w:ind w:right="450"/>
              <w:rPr>
                <w:sz w:val="28"/>
                <w:szCs w:val="28"/>
              </w:rPr>
            </w:pP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2025</w:t>
            </w:r>
          </w:p>
        </w:tc>
        <w:tc>
          <w:tcPr>
            <w:tcW w:w="2973" w:type="pct"/>
            <w:shd w:val="clear" w:color="auto" w:fill="auto"/>
          </w:tcPr>
          <w:p w:rsidR="00F07DBF" w:rsidRPr="00F90BF7" w:rsidRDefault="00F07DBF" w:rsidP="00373FDC">
            <w:pPr>
              <w:jc w:val="center"/>
              <w:rPr>
                <w:sz w:val="28"/>
                <w:szCs w:val="28"/>
                <w:lang w:val="uk-UA"/>
              </w:rPr>
            </w:pPr>
            <w:r w:rsidRPr="00F90BF7">
              <w:rPr>
                <w:sz w:val="28"/>
                <w:lang w:val="uk-UA"/>
              </w:rPr>
              <w:t xml:space="preserve"> </w:t>
            </w:r>
            <w:r w:rsidR="00A62649" w:rsidRPr="00F90BF7">
              <w:rPr>
                <w:sz w:val="28"/>
                <w:lang w:val="uk-UA"/>
              </w:rPr>
              <w:t>21</w:t>
            </w:r>
            <w:r w:rsidRPr="00F90BF7">
              <w:rPr>
                <w:sz w:val="28"/>
                <w:lang w:val="uk-UA"/>
              </w:rPr>
              <w:t xml:space="preserve">50,0 </w:t>
            </w:r>
            <w:r w:rsidRPr="00F90BF7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F07DBF" w:rsidRPr="0001564E" w:rsidTr="00373FDC">
        <w:trPr>
          <w:trHeight w:val="359"/>
        </w:trPr>
        <w:tc>
          <w:tcPr>
            <w:tcW w:w="388" w:type="pct"/>
            <w:vMerge/>
            <w:shd w:val="clear" w:color="auto" w:fill="auto"/>
          </w:tcPr>
          <w:p w:rsidR="00F07DBF" w:rsidRPr="0051669E" w:rsidRDefault="00F07DBF" w:rsidP="00373FDC">
            <w:pPr>
              <w:pStyle w:val="a3"/>
              <w:spacing w:after="0"/>
              <w:ind w:right="450"/>
              <w:rPr>
                <w:b/>
                <w:sz w:val="28"/>
                <w:szCs w:val="28"/>
              </w:rPr>
            </w:pP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2026</w:t>
            </w:r>
          </w:p>
        </w:tc>
        <w:tc>
          <w:tcPr>
            <w:tcW w:w="2973" w:type="pct"/>
            <w:shd w:val="clear" w:color="auto" w:fill="auto"/>
          </w:tcPr>
          <w:p w:rsidR="00F07DBF" w:rsidRPr="00F90BF7" w:rsidRDefault="00A62649" w:rsidP="00373FDC">
            <w:pPr>
              <w:jc w:val="center"/>
              <w:rPr>
                <w:sz w:val="28"/>
                <w:szCs w:val="28"/>
                <w:lang w:val="uk-UA"/>
              </w:rPr>
            </w:pPr>
            <w:r w:rsidRPr="00F90BF7">
              <w:rPr>
                <w:sz w:val="28"/>
                <w:szCs w:val="28"/>
                <w:lang w:val="uk-UA"/>
              </w:rPr>
              <w:t>205</w:t>
            </w:r>
            <w:r w:rsidR="00F07DBF" w:rsidRPr="00F90BF7">
              <w:rPr>
                <w:sz w:val="28"/>
                <w:szCs w:val="28"/>
                <w:lang w:val="uk-UA"/>
              </w:rPr>
              <w:t>0,0 тис. грн.</w:t>
            </w:r>
          </w:p>
        </w:tc>
      </w:tr>
      <w:tr w:rsidR="00F07DBF" w:rsidRPr="0001564E" w:rsidTr="00373FDC">
        <w:trPr>
          <w:trHeight w:val="359"/>
        </w:trPr>
        <w:tc>
          <w:tcPr>
            <w:tcW w:w="388" w:type="pct"/>
            <w:vMerge/>
            <w:shd w:val="clear" w:color="auto" w:fill="auto"/>
          </w:tcPr>
          <w:p w:rsidR="00F07DBF" w:rsidRPr="0051669E" w:rsidRDefault="00F07DBF" w:rsidP="00373FDC">
            <w:pPr>
              <w:pStyle w:val="a3"/>
              <w:spacing w:after="0"/>
              <w:ind w:right="450"/>
              <w:rPr>
                <w:b/>
                <w:sz w:val="28"/>
                <w:szCs w:val="28"/>
              </w:rPr>
            </w:pP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jc w:val="center"/>
              <w:rPr>
                <w:sz w:val="28"/>
                <w:szCs w:val="28"/>
                <w:lang w:val="uk-UA"/>
              </w:rPr>
            </w:pPr>
            <w:r w:rsidRPr="0051669E">
              <w:rPr>
                <w:sz w:val="28"/>
                <w:szCs w:val="28"/>
                <w:lang w:val="uk-UA"/>
              </w:rPr>
              <w:t>Кошти бюджету Тростянецької міської територіальної громади</w:t>
            </w:r>
          </w:p>
        </w:tc>
        <w:tc>
          <w:tcPr>
            <w:tcW w:w="2973" w:type="pct"/>
            <w:shd w:val="clear" w:color="auto" w:fill="auto"/>
          </w:tcPr>
          <w:p w:rsidR="00F07DBF" w:rsidRPr="00A62649" w:rsidRDefault="00F07DBF" w:rsidP="00373F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07DBF" w:rsidRPr="00A62649" w:rsidRDefault="00F07DBF" w:rsidP="00373FD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07DBF" w:rsidRPr="00A62649" w:rsidRDefault="00507577" w:rsidP="00F90BF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  <w:r w:rsidR="00E81B59">
              <w:rPr>
                <w:b/>
                <w:sz w:val="28"/>
                <w:szCs w:val="28"/>
                <w:lang w:val="uk-UA"/>
              </w:rPr>
              <w:t>3</w:t>
            </w:r>
            <w:r w:rsidR="00670EC7">
              <w:rPr>
                <w:b/>
                <w:sz w:val="28"/>
                <w:szCs w:val="28"/>
                <w:lang w:val="uk-UA"/>
              </w:rPr>
              <w:t>5</w:t>
            </w:r>
            <w:r w:rsidR="00F90BF7">
              <w:rPr>
                <w:b/>
                <w:sz w:val="28"/>
                <w:szCs w:val="28"/>
                <w:lang w:val="uk-UA"/>
              </w:rPr>
              <w:t>7,77</w:t>
            </w:r>
            <w:r w:rsidR="00F07DBF" w:rsidRPr="00A62649">
              <w:rPr>
                <w:b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F07DBF" w:rsidRPr="0001564E" w:rsidTr="00373FDC">
        <w:trPr>
          <w:trHeight w:val="359"/>
        </w:trPr>
        <w:tc>
          <w:tcPr>
            <w:tcW w:w="388" w:type="pct"/>
            <w:vMerge/>
            <w:shd w:val="clear" w:color="auto" w:fill="auto"/>
          </w:tcPr>
          <w:p w:rsidR="00F07DBF" w:rsidRPr="0051669E" w:rsidRDefault="00F07DBF" w:rsidP="00373FDC">
            <w:pPr>
              <w:pStyle w:val="a3"/>
              <w:spacing w:after="0"/>
              <w:ind w:right="450"/>
              <w:rPr>
                <w:b/>
                <w:sz w:val="28"/>
                <w:szCs w:val="28"/>
              </w:rPr>
            </w:pP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jc w:val="center"/>
              <w:rPr>
                <w:sz w:val="28"/>
                <w:szCs w:val="28"/>
                <w:lang w:val="uk-UA"/>
              </w:rPr>
            </w:pPr>
            <w:r w:rsidRPr="0051669E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973" w:type="pct"/>
            <w:shd w:val="clear" w:color="auto" w:fill="auto"/>
          </w:tcPr>
          <w:p w:rsidR="00F07DBF" w:rsidRPr="00C249F2" w:rsidRDefault="00F07DBF" w:rsidP="00373F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49F2"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F07DBF" w:rsidRPr="0001564E" w:rsidTr="00373FDC">
        <w:trPr>
          <w:trHeight w:val="359"/>
        </w:trPr>
        <w:tc>
          <w:tcPr>
            <w:tcW w:w="388" w:type="pct"/>
            <w:vMerge/>
            <w:shd w:val="clear" w:color="auto" w:fill="auto"/>
          </w:tcPr>
          <w:p w:rsidR="00F07DBF" w:rsidRPr="0051669E" w:rsidRDefault="00F07DBF" w:rsidP="00373FDC">
            <w:pPr>
              <w:pStyle w:val="a3"/>
              <w:spacing w:after="0"/>
              <w:ind w:right="450"/>
              <w:rPr>
                <w:b/>
                <w:sz w:val="28"/>
                <w:szCs w:val="28"/>
              </w:rPr>
            </w:pP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jc w:val="center"/>
              <w:rPr>
                <w:sz w:val="28"/>
                <w:szCs w:val="28"/>
                <w:lang w:val="uk-UA"/>
              </w:rPr>
            </w:pPr>
            <w:r w:rsidRPr="0051669E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973" w:type="pct"/>
            <w:shd w:val="clear" w:color="auto" w:fill="auto"/>
          </w:tcPr>
          <w:p w:rsidR="00F07DBF" w:rsidRPr="00C249F2" w:rsidRDefault="00F07DBF" w:rsidP="00373F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49F2">
              <w:rPr>
                <w:b/>
                <w:sz w:val="28"/>
                <w:szCs w:val="28"/>
                <w:lang w:val="uk-UA"/>
              </w:rPr>
              <w:t xml:space="preserve"> -</w:t>
            </w:r>
          </w:p>
        </w:tc>
      </w:tr>
      <w:tr w:rsidR="00F07DBF" w:rsidRPr="0001564E" w:rsidTr="00373FDC">
        <w:trPr>
          <w:trHeight w:val="359"/>
        </w:trPr>
        <w:tc>
          <w:tcPr>
            <w:tcW w:w="388" w:type="pct"/>
            <w:vMerge/>
            <w:shd w:val="clear" w:color="auto" w:fill="auto"/>
          </w:tcPr>
          <w:p w:rsidR="00F07DBF" w:rsidRPr="0051669E" w:rsidRDefault="00F07DBF" w:rsidP="00373FDC">
            <w:pPr>
              <w:pStyle w:val="a3"/>
              <w:spacing w:after="0"/>
              <w:ind w:right="450"/>
              <w:rPr>
                <w:b/>
                <w:sz w:val="28"/>
                <w:szCs w:val="28"/>
              </w:rPr>
            </w:pPr>
          </w:p>
        </w:tc>
        <w:tc>
          <w:tcPr>
            <w:tcW w:w="1639" w:type="pct"/>
            <w:shd w:val="clear" w:color="auto" w:fill="auto"/>
          </w:tcPr>
          <w:p w:rsidR="00F07DBF" w:rsidRPr="0051669E" w:rsidRDefault="00F07DBF" w:rsidP="00373F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не заборонені чинним законодавством</w:t>
            </w:r>
          </w:p>
        </w:tc>
        <w:tc>
          <w:tcPr>
            <w:tcW w:w="2973" w:type="pct"/>
            <w:shd w:val="clear" w:color="auto" w:fill="auto"/>
          </w:tcPr>
          <w:p w:rsidR="00F07DBF" w:rsidRPr="00F600EE" w:rsidRDefault="00F07DBF" w:rsidP="00373FD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F07DBF" w:rsidRPr="0001564E" w:rsidTr="00373FDC">
        <w:trPr>
          <w:trHeight w:val="359"/>
        </w:trPr>
        <w:tc>
          <w:tcPr>
            <w:tcW w:w="388" w:type="pct"/>
            <w:shd w:val="clear" w:color="auto" w:fill="auto"/>
          </w:tcPr>
          <w:p w:rsidR="00F07DBF" w:rsidRPr="00ED7C7C" w:rsidRDefault="00F07DBF" w:rsidP="00373FDC">
            <w:pPr>
              <w:pStyle w:val="a3"/>
              <w:spacing w:after="0"/>
              <w:ind w:left="-74" w:right="35" w:firstLine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39" w:type="pct"/>
            <w:shd w:val="clear" w:color="auto" w:fill="auto"/>
          </w:tcPr>
          <w:p w:rsidR="00F07DBF" w:rsidRDefault="00F07DBF" w:rsidP="00373F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2973" w:type="pct"/>
            <w:shd w:val="clear" w:color="auto" w:fill="auto"/>
          </w:tcPr>
          <w:p w:rsidR="00F07DBF" w:rsidRPr="00D35EAF" w:rsidRDefault="00F07DBF" w:rsidP="00F07DBF">
            <w:pPr>
              <w:pStyle w:val="a9"/>
              <w:numPr>
                <w:ilvl w:val="0"/>
                <w:numId w:val="3"/>
              </w:numPr>
              <w:ind w:left="291" w:hanging="142"/>
              <w:jc w:val="both"/>
              <w:rPr>
                <w:sz w:val="28"/>
                <w:szCs w:val="28"/>
                <w:lang w:val="uk-UA"/>
              </w:rPr>
            </w:pPr>
            <w:r w:rsidRPr="00D35EAF">
              <w:rPr>
                <w:sz w:val="28"/>
                <w:szCs w:val="28"/>
                <w:lang w:val="uk-UA"/>
              </w:rPr>
              <w:t>впровадження механізмів оперативного реагування на небезпеки;</w:t>
            </w:r>
          </w:p>
          <w:p w:rsidR="00F07DBF" w:rsidRDefault="00F07DBF" w:rsidP="00F07DBF">
            <w:pPr>
              <w:pStyle w:val="a5"/>
              <w:numPr>
                <w:ilvl w:val="0"/>
                <w:numId w:val="3"/>
              </w:numPr>
              <w:spacing w:after="0"/>
              <w:ind w:left="291" w:hanging="142"/>
              <w:jc w:val="both"/>
              <w:rPr>
                <w:sz w:val="28"/>
                <w:szCs w:val="28"/>
                <w:lang w:val="uk-UA"/>
              </w:rPr>
            </w:pPr>
            <w:r w:rsidRPr="0001564E">
              <w:rPr>
                <w:sz w:val="28"/>
                <w:szCs w:val="28"/>
                <w:lang w:val="uk-UA"/>
              </w:rPr>
              <w:t xml:space="preserve"> оповіщення населення у разі виникнення</w:t>
            </w:r>
            <w:r>
              <w:rPr>
                <w:sz w:val="28"/>
                <w:szCs w:val="28"/>
                <w:lang w:val="uk-UA"/>
              </w:rPr>
              <w:t xml:space="preserve"> надзвичайних ситуацій</w:t>
            </w:r>
            <w:r w:rsidRPr="0001564E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07DBF" w:rsidRPr="00042895" w:rsidRDefault="00F07DBF" w:rsidP="00F07DBF">
            <w:pPr>
              <w:pStyle w:val="a5"/>
              <w:numPr>
                <w:ilvl w:val="0"/>
                <w:numId w:val="3"/>
              </w:numPr>
              <w:spacing w:after="0"/>
              <w:ind w:left="291"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готовності наявного фонду захисних споруд цивільного захисту населення;</w:t>
            </w:r>
          </w:p>
          <w:p w:rsidR="00F07DBF" w:rsidRDefault="00F07DBF" w:rsidP="00F07DBF">
            <w:pPr>
              <w:pStyle w:val="a5"/>
              <w:numPr>
                <w:ilvl w:val="0"/>
                <w:numId w:val="3"/>
              </w:numPr>
              <w:spacing w:after="0"/>
              <w:ind w:left="291"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рівня протипожежного стану</w:t>
            </w:r>
            <w:r w:rsidRPr="0001564E">
              <w:rPr>
                <w:sz w:val="28"/>
                <w:szCs w:val="28"/>
                <w:lang w:val="uk-UA"/>
              </w:rPr>
              <w:t>, запобігання загибелі та травмування людей, економічних</w:t>
            </w:r>
            <w:r>
              <w:rPr>
                <w:sz w:val="28"/>
                <w:szCs w:val="28"/>
                <w:lang w:val="uk-UA"/>
              </w:rPr>
              <w:t xml:space="preserve"> втрат та матеріальних збитків;</w:t>
            </w:r>
          </w:p>
          <w:p w:rsidR="00F07DBF" w:rsidRDefault="00F07DBF" w:rsidP="00F07DBF">
            <w:pPr>
              <w:pStyle w:val="a5"/>
              <w:numPr>
                <w:ilvl w:val="0"/>
                <w:numId w:val="3"/>
              </w:numPr>
              <w:spacing w:after="0"/>
              <w:ind w:left="291"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своєчасне проведення заходів з евакуації населення громади при виникненні загрози;</w:t>
            </w:r>
          </w:p>
          <w:p w:rsidR="00F07DBF" w:rsidRPr="00042895" w:rsidRDefault="00F07DBF" w:rsidP="00F07DBF">
            <w:pPr>
              <w:pStyle w:val="a5"/>
              <w:numPr>
                <w:ilvl w:val="0"/>
                <w:numId w:val="3"/>
              </w:numPr>
              <w:spacing w:after="0"/>
              <w:ind w:left="291" w:hanging="14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сприяння зменшенню правопорушень на території громади;</w:t>
            </w:r>
          </w:p>
          <w:p w:rsidR="00F07DBF" w:rsidRDefault="00F07DBF" w:rsidP="00F07DBF">
            <w:pPr>
              <w:pStyle w:val="a5"/>
              <w:numPr>
                <w:ilvl w:val="0"/>
                <w:numId w:val="3"/>
              </w:numPr>
              <w:spacing w:after="0"/>
              <w:ind w:left="291" w:hanging="14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сприяння обороноздатності території громади.</w:t>
            </w:r>
          </w:p>
        </w:tc>
      </w:tr>
      <w:tr w:rsidR="00F07DBF" w:rsidRPr="00670EC7" w:rsidTr="00373FDC">
        <w:trPr>
          <w:trHeight w:val="359"/>
        </w:trPr>
        <w:tc>
          <w:tcPr>
            <w:tcW w:w="388" w:type="pct"/>
            <w:shd w:val="clear" w:color="auto" w:fill="auto"/>
          </w:tcPr>
          <w:p w:rsidR="00F07DBF" w:rsidRDefault="00F07DBF" w:rsidP="00373FDC">
            <w:pPr>
              <w:pStyle w:val="a3"/>
              <w:spacing w:after="0"/>
              <w:ind w:left="-74" w:right="35" w:firstLine="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39" w:type="pct"/>
            <w:shd w:val="clear" w:color="auto" w:fill="auto"/>
          </w:tcPr>
          <w:p w:rsidR="00F07DBF" w:rsidRDefault="00F07DBF" w:rsidP="00373F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Ключові показники ефективності</w:t>
            </w:r>
          </w:p>
        </w:tc>
        <w:tc>
          <w:tcPr>
            <w:tcW w:w="2973" w:type="pct"/>
            <w:shd w:val="clear" w:color="auto" w:fill="auto"/>
          </w:tcPr>
          <w:p w:rsidR="00F07DBF" w:rsidRDefault="00F07DBF" w:rsidP="00373FD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1564E">
              <w:rPr>
                <w:sz w:val="28"/>
                <w:szCs w:val="28"/>
                <w:lang w:val="uk-UA"/>
              </w:rPr>
              <w:t xml:space="preserve">ідвищення ефективності реалізації  </w:t>
            </w:r>
            <w:r>
              <w:rPr>
                <w:sz w:val="28"/>
                <w:szCs w:val="28"/>
                <w:lang w:val="uk-UA"/>
              </w:rPr>
              <w:t xml:space="preserve">заходів </w:t>
            </w:r>
            <w:r w:rsidRPr="0001564E">
              <w:rPr>
                <w:sz w:val="28"/>
                <w:szCs w:val="28"/>
                <w:lang w:val="uk-UA"/>
              </w:rPr>
              <w:t>щодо забезпечення безпеки громадян у сфері забезпечення життєдіяльності</w:t>
            </w:r>
            <w:r>
              <w:rPr>
                <w:sz w:val="28"/>
                <w:szCs w:val="28"/>
                <w:lang w:val="uk-UA"/>
              </w:rPr>
              <w:t xml:space="preserve"> в умовах воєнного стану</w:t>
            </w:r>
            <w:r w:rsidRPr="0001564E">
              <w:rPr>
                <w:sz w:val="28"/>
                <w:szCs w:val="28"/>
                <w:lang w:val="uk-UA"/>
              </w:rPr>
              <w:t>, а також усунення причин і умов, що зумовили вчинення  правопорушень, захисту прав і законних інтересів фізичних та юридичних осі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</w:tr>
    </w:tbl>
    <w:p w:rsidR="00F90BF7" w:rsidRPr="00F90BF7" w:rsidRDefault="00F90BF7" w:rsidP="00F90BF7">
      <w:pPr>
        <w:pStyle w:val="a9"/>
        <w:tabs>
          <w:tab w:val="left" w:pos="1134"/>
        </w:tabs>
        <w:jc w:val="center"/>
        <w:rPr>
          <w:sz w:val="28"/>
          <w:szCs w:val="28"/>
          <w:lang w:val="uk-UA"/>
        </w:rPr>
      </w:pPr>
    </w:p>
    <w:p w:rsidR="00F07DBF" w:rsidRPr="00945377" w:rsidRDefault="00F07DBF" w:rsidP="00F07DBF">
      <w:pPr>
        <w:pStyle w:val="a9"/>
        <w:numPr>
          <w:ilvl w:val="0"/>
          <w:numId w:val="4"/>
        </w:numPr>
        <w:tabs>
          <w:tab w:val="left" w:pos="1134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highlight w:val="white"/>
          <w:lang w:val="uk-UA"/>
        </w:rPr>
        <w:t>Обсяги та джерела фінансування,</w:t>
      </w:r>
      <w:r w:rsidRPr="00945377">
        <w:rPr>
          <w:b/>
          <w:sz w:val="28"/>
          <w:szCs w:val="28"/>
          <w:highlight w:val="white"/>
          <w:lang w:val="uk-UA"/>
        </w:rPr>
        <w:t xml:space="preserve"> строки виконання програми</w:t>
      </w:r>
    </w:p>
    <w:p w:rsidR="00F07DBF" w:rsidRDefault="00F07DBF" w:rsidP="00F07DBF">
      <w:pPr>
        <w:ind w:firstLine="708"/>
        <w:jc w:val="both"/>
        <w:rPr>
          <w:bCs/>
          <w:sz w:val="28"/>
          <w:szCs w:val="28"/>
          <w:lang w:val="uk-UA"/>
        </w:rPr>
      </w:pPr>
      <w:r w:rsidRPr="0001564E">
        <w:rPr>
          <w:sz w:val="28"/>
          <w:szCs w:val="28"/>
          <w:lang w:val="uk-UA"/>
        </w:rPr>
        <w:t>Реалізація Програми забезпечується шляхом пріоритетного фінансування визначених заходів з бюджету</w:t>
      </w:r>
      <w:r>
        <w:rPr>
          <w:sz w:val="28"/>
          <w:szCs w:val="28"/>
          <w:lang w:val="uk-UA"/>
        </w:rPr>
        <w:t xml:space="preserve"> Тростянецької міської територіальної громади</w:t>
      </w:r>
      <w:r w:rsidRPr="0001564E">
        <w:rPr>
          <w:sz w:val="28"/>
          <w:szCs w:val="28"/>
          <w:lang w:val="uk-UA"/>
        </w:rPr>
        <w:t xml:space="preserve">, а також </w:t>
      </w:r>
      <w:r w:rsidRPr="0001564E">
        <w:rPr>
          <w:bCs/>
          <w:sz w:val="28"/>
          <w:szCs w:val="28"/>
          <w:lang w:val="uk-UA"/>
        </w:rPr>
        <w:t xml:space="preserve">за рахунок інших джерел, не заборонених </w:t>
      </w:r>
      <w:r>
        <w:rPr>
          <w:bCs/>
          <w:sz w:val="28"/>
          <w:szCs w:val="28"/>
          <w:lang w:val="uk-UA"/>
        </w:rPr>
        <w:t xml:space="preserve">діючим </w:t>
      </w:r>
      <w:r w:rsidRPr="0001564E">
        <w:rPr>
          <w:bCs/>
          <w:sz w:val="28"/>
          <w:szCs w:val="28"/>
          <w:lang w:val="uk-UA"/>
        </w:rPr>
        <w:t>законо</w:t>
      </w:r>
      <w:r>
        <w:rPr>
          <w:bCs/>
          <w:sz w:val="28"/>
          <w:szCs w:val="28"/>
          <w:lang w:val="uk-UA"/>
        </w:rPr>
        <w:t>давством України</w:t>
      </w:r>
      <w:r w:rsidRPr="0001564E">
        <w:rPr>
          <w:bCs/>
          <w:sz w:val="28"/>
          <w:szCs w:val="28"/>
          <w:lang w:val="uk-UA"/>
        </w:rPr>
        <w:t>. Реалізація заходів, щодо яких орієнтовні обсяги фінансування в програмі не  зазначені, здійснюється в межах коштів, передбачених у державному і місцевому бюджеті на відповідний рік органам</w:t>
      </w:r>
      <w:r>
        <w:rPr>
          <w:bCs/>
          <w:sz w:val="28"/>
          <w:szCs w:val="28"/>
          <w:lang w:val="uk-UA"/>
        </w:rPr>
        <w:t>и</w:t>
      </w:r>
      <w:r w:rsidRPr="0001564E">
        <w:rPr>
          <w:bCs/>
          <w:sz w:val="28"/>
          <w:szCs w:val="28"/>
          <w:lang w:val="uk-UA"/>
        </w:rPr>
        <w:t xml:space="preserve"> виконавчої влади, правоохоронним</w:t>
      </w:r>
      <w:r>
        <w:rPr>
          <w:bCs/>
          <w:sz w:val="28"/>
          <w:szCs w:val="28"/>
          <w:lang w:val="uk-UA"/>
        </w:rPr>
        <w:t>и</w:t>
      </w:r>
      <w:r w:rsidRPr="0001564E">
        <w:rPr>
          <w:bCs/>
          <w:sz w:val="28"/>
          <w:szCs w:val="28"/>
          <w:lang w:val="uk-UA"/>
        </w:rPr>
        <w:t xml:space="preserve"> органам</w:t>
      </w:r>
      <w:r>
        <w:rPr>
          <w:bCs/>
          <w:sz w:val="28"/>
          <w:szCs w:val="28"/>
          <w:lang w:val="uk-UA"/>
        </w:rPr>
        <w:t>и</w:t>
      </w:r>
      <w:r w:rsidRPr="0001564E">
        <w:rPr>
          <w:bCs/>
          <w:sz w:val="28"/>
          <w:szCs w:val="28"/>
          <w:lang w:val="uk-UA"/>
        </w:rPr>
        <w:t xml:space="preserve">, відповідальним за виконання визначених Програмою заходів, а також </w:t>
      </w:r>
      <w:r>
        <w:rPr>
          <w:bCs/>
          <w:sz w:val="28"/>
          <w:szCs w:val="28"/>
          <w:lang w:val="uk-UA"/>
        </w:rPr>
        <w:t>з</w:t>
      </w:r>
      <w:r w:rsidRPr="0001564E">
        <w:rPr>
          <w:bCs/>
          <w:sz w:val="28"/>
          <w:szCs w:val="28"/>
          <w:lang w:val="uk-UA"/>
        </w:rPr>
        <w:t xml:space="preserve"> інших дже</w:t>
      </w:r>
      <w:r>
        <w:rPr>
          <w:bCs/>
          <w:sz w:val="28"/>
          <w:szCs w:val="28"/>
          <w:lang w:val="uk-UA"/>
        </w:rPr>
        <w:t xml:space="preserve">рел, не заборонених </w:t>
      </w:r>
      <w:r w:rsidRPr="00D942E0">
        <w:rPr>
          <w:bCs/>
          <w:sz w:val="28"/>
          <w:szCs w:val="28"/>
          <w:lang w:val="uk-UA"/>
        </w:rPr>
        <w:t>діючим законодавством України</w:t>
      </w:r>
      <w:r>
        <w:rPr>
          <w:bCs/>
          <w:sz w:val="28"/>
          <w:szCs w:val="28"/>
          <w:lang w:val="uk-UA"/>
        </w:rPr>
        <w:t>.</w:t>
      </w:r>
    </w:p>
    <w:p w:rsidR="00F07DBF" w:rsidRPr="00632D74" w:rsidRDefault="00F07DBF" w:rsidP="00F07DBF">
      <w:pPr>
        <w:tabs>
          <w:tab w:val="left" w:pos="8931"/>
        </w:tabs>
        <w:ind w:firstLine="708"/>
        <w:jc w:val="both"/>
        <w:rPr>
          <w:sz w:val="28"/>
          <w:szCs w:val="28"/>
          <w:lang w:val="uk-UA"/>
        </w:rPr>
      </w:pPr>
      <w:r w:rsidRPr="0001564E">
        <w:rPr>
          <w:sz w:val="28"/>
          <w:szCs w:val="28"/>
          <w:lang w:val="uk-UA"/>
        </w:rPr>
        <w:t>Реалізація Програми, а саме підвищення рівня правопорядку, забезпечення пожежної безпеки та цивільного захисту на</w:t>
      </w:r>
      <w:r>
        <w:rPr>
          <w:sz w:val="28"/>
          <w:szCs w:val="28"/>
          <w:lang w:val="uk-UA"/>
        </w:rPr>
        <w:t xml:space="preserve">селення Тростянецької міської </w:t>
      </w:r>
      <w:r w:rsidRPr="00632D74">
        <w:rPr>
          <w:sz w:val="28"/>
          <w:szCs w:val="28"/>
          <w:lang w:val="uk-UA"/>
        </w:rPr>
        <w:t>територіальної громади</w:t>
      </w:r>
      <w:r w:rsidRPr="0001564E">
        <w:rPr>
          <w:sz w:val="28"/>
          <w:szCs w:val="28"/>
          <w:lang w:val="uk-UA"/>
        </w:rPr>
        <w:t xml:space="preserve">, сприятиме подальшому стабільному соціально-економічному розвитку </w:t>
      </w:r>
      <w:r>
        <w:rPr>
          <w:sz w:val="28"/>
          <w:szCs w:val="28"/>
          <w:lang w:val="uk-UA"/>
        </w:rPr>
        <w:t xml:space="preserve">громади </w:t>
      </w:r>
      <w:r w:rsidRPr="0001564E">
        <w:rPr>
          <w:sz w:val="28"/>
          <w:szCs w:val="28"/>
          <w:lang w:val="uk-UA"/>
        </w:rPr>
        <w:t xml:space="preserve">та покращенню інвестиційного клімату. </w:t>
      </w:r>
    </w:p>
    <w:p w:rsidR="00F07DBF" w:rsidRDefault="00F07DBF" w:rsidP="00F07DBF">
      <w:pPr>
        <w:widowControl w:val="0"/>
        <w:tabs>
          <w:tab w:val="left" w:pos="-420"/>
        </w:tabs>
        <w:autoSpaceDE w:val="0"/>
        <w:ind w:firstLine="708"/>
        <w:jc w:val="both"/>
        <w:rPr>
          <w:sz w:val="28"/>
          <w:szCs w:val="28"/>
          <w:lang w:val="uk-UA"/>
        </w:rPr>
      </w:pPr>
      <w:bookmarkStart w:id="21" w:name="n601"/>
      <w:bookmarkEnd w:id="21"/>
      <w:r w:rsidRPr="0001564E">
        <w:rPr>
          <w:sz w:val="28"/>
          <w:szCs w:val="28"/>
          <w:lang w:val="uk-UA"/>
        </w:rPr>
        <w:t>Програму передбачає</w:t>
      </w:r>
      <w:r>
        <w:rPr>
          <w:sz w:val="28"/>
          <w:szCs w:val="28"/>
          <w:lang w:val="uk-UA"/>
        </w:rPr>
        <w:t>ться виконати протягом 2024</w:t>
      </w:r>
      <w:r w:rsidRPr="0001564E">
        <w:rPr>
          <w:sz w:val="28"/>
          <w:szCs w:val="28"/>
          <w:lang w:val="uk-UA"/>
        </w:rPr>
        <w:t xml:space="preserve">— </w:t>
      </w:r>
      <w:r>
        <w:rPr>
          <w:sz w:val="28"/>
          <w:szCs w:val="28"/>
          <w:highlight w:val="white"/>
          <w:lang w:val="uk-UA"/>
        </w:rPr>
        <w:t>2026</w:t>
      </w:r>
      <w:r w:rsidRPr="0001564E">
        <w:rPr>
          <w:sz w:val="28"/>
          <w:szCs w:val="28"/>
          <w:highlight w:val="white"/>
          <w:lang w:val="uk-UA"/>
        </w:rPr>
        <w:t xml:space="preserve"> </w:t>
      </w:r>
      <w:r w:rsidRPr="0001564E">
        <w:rPr>
          <w:sz w:val="28"/>
          <w:szCs w:val="28"/>
          <w:lang w:val="uk-UA"/>
        </w:rPr>
        <w:t>років.</w:t>
      </w:r>
    </w:p>
    <w:p w:rsidR="00F07DBF" w:rsidRPr="00D236F8" w:rsidRDefault="00F07DBF" w:rsidP="00F07DBF">
      <w:pPr>
        <w:rPr>
          <w:lang w:val="uk-UA"/>
        </w:rPr>
      </w:pPr>
    </w:p>
    <w:p w:rsidR="00F07DBF" w:rsidRDefault="00F07DBF" w:rsidP="00F07D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bookmarkStart w:id="22" w:name="236"/>
      <w:bookmarkEnd w:id="22"/>
    </w:p>
    <w:p w:rsidR="00F07DBF" w:rsidRDefault="00F07DBF" w:rsidP="00F07DB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РЕСУРСНЕ ЗАБЕЗПЕЧЕННЯ ПРОГРАМИ</w:t>
      </w:r>
    </w:p>
    <w:p w:rsidR="00F07DBF" w:rsidRDefault="00F07DBF" w:rsidP="00F07DBF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тис.грн</w:t>
      </w:r>
      <w:proofErr w:type="spellEnd"/>
      <w:r>
        <w:rPr>
          <w:b/>
          <w:color w:val="000000"/>
          <w:sz w:val="24"/>
          <w:szCs w:val="24"/>
        </w:rPr>
        <w:t>.</w:t>
      </w:r>
    </w:p>
    <w:tbl>
      <w:tblPr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38"/>
        <w:gridCol w:w="1842"/>
        <w:gridCol w:w="1588"/>
        <w:gridCol w:w="1642"/>
      </w:tblGrid>
      <w:tr w:rsidR="00F07DBF" w:rsidTr="00373FDC">
        <w:trPr>
          <w:cantSplit/>
        </w:trPr>
        <w:tc>
          <w:tcPr>
            <w:tcW w:w="2660" w:type="dxa"/>
            <w:vMerge w:val="restart"/>
            <w:shd w:val="clear" w:color="auto" w:fill="FFFFFF" w:themeFill="background1"/>
            <w:vAlign w:val="center"/>
          </w:tcPr>
          <w:p w:rsidR="00F07DBF" w:rsidRPr="002C1C21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Обсяг</w:t>
            </w:r>
            <w:proofErr w:type="spellEnd"/>
            <w:r w:rsidRPr="002C1C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коштів</w:t>
            </w:r>
            <w:proofErr w:type="spellEnd"/>
            <w:r w:rsidRPr="002C1C21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2C1C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пропонується</w:t>
            </w:r>
            <w:proofErr w:type="spellEnd"/>
            <w:r w:rsidRPr="002C1C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залучити</w:t>
            </w:r>
            <w:proofErr w:type="spellEnd"/>
            <w:r w:rsidRPr="002C1C21">
              <w:rPr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2C1C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268" w:type="dxa"/>
            <w:gridSpan w:val="3"/>
            <w:shd w:val="clear" w:color="auto" w:fill="FFFFFF" w:themeFill="background1"/>
            <w:vAlign w:val="center"/>
          </w:tcPr>
          <w:p w:rsidR="00F07DBF" w:rsidRPr="002C1C21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Етапи</w:t>
            </w:r>
            <w:proofErr w:type="spellEnd"/>
            <w:r w:rsidRPr="002C1C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2C1C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642" w:type="dxa"/>
            <w:vMerge w:val="restart"/>
            <w:shd w:val="clear" w:color="auto" w:fill="FFFFFF" w:themeFill="background1"/>
            <w:vAlign w:val="center"/>
          </w:tcPr>
          <w:p w:rsidR="00F07DBF" w:rsidRPr="002C1C21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Всього</w:t>
            </w:r>
            <w:proofErr w:type="spellEnd"/>
            <w:r w:rsidRPr="002C1C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витрат</w:t>
            </w:r>
            <w:proofErr w:type="spellEnd"/>
            <w:r w:rsidRPr="002C1C21">
              <w:rPr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2C1C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C21">
              <w:rPr>
                <w:b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</w:tr>
      <w:tr w:rsidR="00F07DBF" w:rsidTr="00373FDC">
        <w:trPr>
          <w:cantSplit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F07DBF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F07DBF" w:rsidRPr="002C1C21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C1C21">
              <w:rPr>
                <w:b/>
                <w:color w:val="000000"/>
                <w:sz w:val="24"/>
                <w:szCs w:val="24"/>
              </w:rPr>
              <w:t>І</w:t>
            </w:r>
          </w:p>
        </w:tc>
        <w:tc>
          <w:tcPr>
            <w:tcW w:w="1842" w:type="dxa"/>
            <w:shd w:val="clear" w:color="auto" w:fill="FFFFFF" w:themeFill="background1"/>
          </w:tcPr>
          <w:p w:rsidR="00F07DBF" w:rsidRPr="002C1C21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C1C21">
              <w:rPr>
                <w:b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1588" w:type="dxa"/>
            <w:shd w:val="clear" w:color="auto" w:fill="FFFFFF" w:themeFill="background1"/>
          </w:tcPr>
          <w:p w:rsidR="00F07DBF" w:rsidRPr="002C1C21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C1C21">
              <w:rPr>
                <w:b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1642" w:type="dxa"/>
            <w:vMerge/>
            <w:shd w:val="clear" w:color="auto" w:fill="FFFFFF" w:themeFill="background1"/>
            <w:vAlign w:val="center"/>
          </w:tcPr>
          <w:p w:rsidR="00F07DBF" w:rsidRPr="002C1C21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07DBF" w:rsidTr="00373FDC">
        <w:trPr>
          <w:cantSplit/>
        </w:trPr>
        <w:tc>
          <w:tcPr>
            <w:tcW w:w="2660" w:type="dxa"/>
            <w:vMerge/>
            <w:shd w:val="clear" w:color="auto" w:fill="FFFFFF" w:themeFill="background1"/>
            <w:vAlign w:val="center"/>
          </w:tcPr>
          <w:p w:rsidR="00F07DBF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F07DBF" w:rsidRPr="00306023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2024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07DBF" w:rsidRPr="00306023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2025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F07DBF" w:rsidRPr="00306023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2026</w:t>
            </w:r>
          </w:p>
        </w:tc>
        <w:tc>
          <w:tcPr>
            <w:tcW w:w="1642" w:type="dxa"/>
            <w:vMerge/>
            <w:shd w:val="clear" w:color="auto" w:fill="FFFFFF" w:themeFill="background1"/>
            <w:vAlign w:val="center"/>
          </w:tcPr>
          <w:p w:rsidR="00F07DBF" w:rsidRPr="002C1C21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07DBF" w:rsidTr="00373FDC">
        <w:tc>
          <w:tcPr>
            <w:tcW w:w="2660" w:type="dxa"/>
            <w:shd w:val="clear" w:color="auto" w:fill="FFFFFF"/>
            <w:vAlign w:val="center"/>
          </w:tcPr>
          <w:p w:rsidR="00F07DBF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F07DBF" w:rsidRPr="00306023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F07DBF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F07DBF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F07DBF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1522B8" w:rsidTr="001522B8">
        <w:tc>
          <w:tcPr>
            <w:tcW w:w="2660" w:type="dxa"/>
          </w:tcPr>
          <w:p w:rsidR="001522B8" w:rsidRDefault="001522B8" w:rsidP="0015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всього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1522B8" w:rsidRDefault="001522B8" w:rsidP="0015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 тому </w:t>
            </w:r>
            <w:proofErr w:type="spellStart"/>
            <w:r>
              <w:rPr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838" w:type="dxa"/>
            <w:vAlign w:val="center"/>
          </w:tcPr>
          <w:p w:rsidR="001522B8" w:rsidRPr="001522B8" w:rsidRDefault="00E81B59" w:rsidP="00507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201</w:t>
            </w:r>
            <w:r w:rsidR="00670EC7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="00F90BF7">
              <w:rPr>
                <w:b/>
                <w:color w:val="000000"/>
                <w:sz w:val="24"/>
                <w:szCs w:val="24"/>
                <w:lang w:val="uk-UA"/>
              </w:rPr>
              <w:t>7,77</w:t>
            </w:r>
          </w:p>
        </w:tc>
        <w:tc>
          <w:tcPr>
            <w:tcW w:w="1842" w:type="dxa"/>
            <w:vAlign w:val="center"/>
          </w:tcPr>
          <w:p w:rsidR="001522B8" w:rsidRPr="001522B8" w:rsidRDefault="001522B8" w:rsidP="0015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2150</w:t>
            </w:r>
          </w:p>
        </w:tc>
        <w:tc>
          <w:tcPr>
            <w:tcW w:w="1588" w:type="dxa"/>
            <w:vAlign w:val="center"/>
          </w:tcPr>
          <w:p w:rsidR="001522B8" w:rsidRPr="001522B8" w:rsidRDefault="001522B8" w:rsidP="00152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2050</w:t>
            </w:r>
          </w:p>
        </w:tc>
        <w:tc>
          <w:tcPr>
            <w:tcW w:w="1642" w:type="dxa"/>
            <w:vAlign w:val="center"/>
          </w:tcPr>
          <w:p w:rsidR="001522B8" w:rsidRPr="001522B8" w:rsidRDefault="00507577" w:rsidP="00F90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24</w:t>
            </w:r>
            <w:r w:rsidR="00E81B59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="00670EC7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="00F90BF7">
              <w:rPr>
                <w:b/>
                <w:color w:val="000000"/>
                <w:sz w:val="24"/>
                <w:szCs w:val="24"/>
                <w:lang w:val="uk-UA"/>
              </w:rPr>
              <w:t>7,77</w:t>
            </w:r>
          </w:p>
        </w:tc>
      </w:tr>
      <w:tr w:rsidR="00F07DBF" w:rsidTr="00373FDC">
        <w:tc>
          <w:tcPr>
            <w:tcW w:w="2660" w:type="dxa"/>
          </w:tcPr>
          <w:p w:rsidR="00F07DBF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державний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838" w:type="dxa"/>
            <w:vAlign w:val="center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88" w:type="dxa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642" w:type="dxa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7DBF" w:rsidTr="00373FDC">
        <w:tc>
          <w:tcPr>
            <w:tcW w:w="2660" w:type="dxa"/>
          </w:tcPr>
          <w:p w:rsidR="00F07DBF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838" w:type="dxa"/>
            <w:vAlign w:val="center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88" w:type="dxa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642" w:type="dxa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07DBF" w:rsidTr="00373FDC">
        <w:tc>
          <w:tcPr>
            <w:tcW w:w="2660" w:type="dxa"/>
          </w:tcPr>
          <w:p w:rsidR="00F07DBF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міський</w:t>
            </w:r>
            <w:r>
              <w:rPr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838" w:type="dxa"/>
            <w:vAlign w:val="center"/>
          </w:tcPr>
          <w:p w:rsidR="00F07DBF" w:rsidRPr="001522B8" w:rsidRDefault="00E81B59" w:rsidP="00F90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201</w:t>
            </w:r>
            <w:r w:rsidR="00670EC7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="00F90BF7">
              <w:rPr>
                <w:b/>
                <w:color w:val="000000"/>
                <w:sz w:val="24"/>
                <w:szCs w:val="24"/>
                <w:lang w:val="uk-UA"/>
              </w:rPr>
              <w:t>7,77</w:t>
            </w:r>
          </w:p>
        </w:tc>
        <w:tc>
          <w:tcPr>
            <w:tcW w:w="1842" w:type="dxa"/>
          </w:tcPr>
          <w:p w:rsidR="00F07DBF" w:rsidRPr="001522B8" w:rsidRDefault="001522B8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2150</w:t>
            </w:r>
          </w:p>
        </w:tc>
        <w:tc>
          <w:tcPr>
            <w:tcW w:w="1588" w:type="dxa"/>
          </w:tcPr>
          <w:p w:rsidR="00F07DBF" w:rsidRPr="001522B8" w:rsidRDefault="001522B8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2050</w:t>
            </w:r>
          </w:p>
        </w:tc>
        <w:tc>
          <w:tcPr>
            <w:tcW w:w="1642" w:type="dxa"/>
            <w:vAlign w:val="center"/>
          </w:tcPr>
          <w:p w:rsidR="00F07DBF" w:rsidRPr="001522B8" w:rsidRDefault="00507577" w:rsidP="00F90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24</w:t>
            </w:r>
            <w:r w:rsidR="00E81B59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="00670EC7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="00F90BF7">
              <w:rPr>
                <w:b/>
                <w:color w:val="000000"/>
                <w:sz w:val="24"/>
                <w:szCs w:val="24"/>
                <w:lang w:val="uk-UA"/>
              </w:rPr>
              <w:t>7,77</w:t>
            </w:r>
          </w:p>
        </w:tc>
      </w:tr>
      <w:tr w:rsidR="00F07DBF" w:rsidTr="00373FDC">
        <w:tc>
          <w:tcPr>
            <w:tcW w:w="2660" w:type="dxa"/>
          </w:tcPr>
          <w:p w:rsidR="00F07DBF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кошти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джерел</w:t>
            </w:r>
            <w:proofErr w:type="spellEnd"/>
          </w:p>
        </w:tc>
        <w:tc>
          <w:tcPr>
            <w:tcW w:w="1838" w:type="dxa"/>
            <w:vAlign w:val="center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588" w:type="dxa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642" w:type="dxa"/>
            <w:vAlign w:val="center"/>
          </w:tcPr>
          <w:p w:rsidR="00F07DBF" w:rsidRPr="001522B8" w:rsidRDefault="00F07DBF" w:rsidP="00373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1522B8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F07DBF" w:rsidRDefault="00F07DBF" w:rsidP="00F07DBF">
      <w:pPr>
        <w:jc w:val="center"/>
        <w:rPr>
          <w:b/>
          <w:sz w:val="28"/>
          <w:szCs w:val="28"/>
          <w:lang w:val="uk-UA"/>
        </w:rPr>
      </w:pPr>
    </w:p>
    <w:p w:rsidR="007B04CB" w:rsidRPr="00F07DBF" w:rsidRDefault="007B04CB">
      <w:pPr>
        <w:rPr>
          <w:lang w:val="uk-UA"/>
        </w:rPr>
      </w:pPr>
    </w:p>
    <w:p w:rsidR="00F07DBF" w:rsidRPr="00F07DBF" w:rsidRDefault="00F07DBF">
      <w:pPr>
        <w:rPr>
          <w:lang w:val="uk-UA"/>
        </w:rPr>
      </w:pPr>
    </w:p>
    <w:p w:rsidR="00F07DBF" w:rsidRPr="00F07DBF" w:rsidRDefault="00F07DBF">
      <w:pPr>
        <w:rPr>
          <w:lang w:val="uk-UA"/>
        </w:rPr>
        <w:sectPr w:rsidR="00F07DBF" w:rsidRPr="00F07DBF" w:rsidSect="000C190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B04CB" w:rsidRPr="007B04CB" w:rsidRDefault="007B04CB" w:rsidP="007B04CB">
      <w:pPr>
        <w:jc w:val="right"/>
        <w:outlineLvl w:val="2"/>
        <w:rPr>
          <w:bCs/>
          <w:sz w:val="28"/>
          <w:szCs w:val="28"/>
          <w:lang w:val="uk-UA"/>
        </w:rPr>
      </w:pPr>
      <w:r w:rsidRPr="007B04CB">
        <w:rPr>
          <w:bCs/>
          <w:sz w:val="28"/>
          <w:szCs w:val="28"/>
          <w:lang w:val="uk-UA"/>
        </w:rPr>
        <w:t>Додаток №1</w:t>
      </w:r>
    </w:p>
    <w:p w:rsidR="007B04CB" w:rsidRPr="007B04CB" w:rsidRDefault="007B04CB" w:rsidP="007B0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7B04CB">
        <w:rPr>
          <w:b/>
          <w:color w:val="000000"/>
          <w:sz w:val="28"/>
          <w:szCs w:val="28"/>
        </w:rPr>
        <w:t>ЗАХОДИ З РЕАЛІЗАЦІЇ ПРОГРАМИ</w:t>
      </w:r>
    </w:p>
    <w:p w:rsidR="007B04CB" w:rsidRPr="007B04CB" w:rsidRDefault="007B04CB" w:rsidP="007B04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W w:w="1636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986"/>
        <w:gridCol w:w="2157"/>
        <w:gridCol w:w="875"/>
        <w:gridCol w:w="1588"/>
        <w:gridCol w:w="1223"/>
        <w:gridCol w:w="10"/>
        <w:gridCol w:w="1092"/>
        <w:gridCol w:w="425"/>
        <w:gridCol w:w="989"/>
        <w:gridCol w:w="549"/>
        <w:gridCol w:w="18"/>
        <w:gridCol w:w="992"/>
        <w:gridCol w:w="559"/>
        <w:gridCol w:w="8"/>
        <w:gridCol w:w="999"/>
        <w:gridCol w:w="594"/>
        <w:gridCol w:w="12"/>
        <w:gridCol w:w="20"/>
        <w:gridCol w:w="1669"/>
        <w:gridCol w:w="12"/>
        <w:gridCol w:w="24"/>
      </w:tblGrid>
      <w:tr w:rsidR="007B04CB" w:rsidRPr="007B04CB" w:rsidTr="003C30F8">
        <w:trPr>
          <w:cantSplit/>
        </w:trPr>
        <w:tc>
          <w:tcPr>
            <w:tcW w:w="563" w:type="dxa"/>
            <w:vMerge w:val="restart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Завдання</w:t>
            </w:r>
            <w:proofErr w:type="spellEnd"/>
          </w:p>
        </w:tc>
        <w:tc>
          <w:tcPr>
            <w:tcW w:w="2157" w:type="dxa"/>
            <w:vMerge w:val="restart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Зміст</w:t>
            </w:r>
            <w:proofErr w:type="spellEnd"/>
            <w:r w:rsidRPr="007B04C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875" w:type="dxa"/>
            <w:vMerge w:val="restart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 xml:space="preserve">Строк </w:t>
            </w: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</w:p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заходу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Виконавці</w:t>
            </w:r>
            <w:proofErr w:type="spellEnd"/>
          </w:p>
        </w:tc>
        <w:tc>
          <w:tcPr>
            <w:tcW w:w="1223" w:type="dxa"/>
            <w:vMerge w:val="restart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 w:rsidRPr="007B04C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фінансуван</w:t>
            </w:r>
            <w:proofErr w:type="spellEnd"/>
            <w:r w:rsidRPr="007B04CB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ня</w:t>
            </w:r>
            <w:proofErr w:type="spellEnd"/>
          </w:p>
        </w:tc>
        <w:tc>
          <w:tcPr>
            <w:tcW w:w="6267" w:type="dxa"/>
            <w:gridSpan w:val="13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Обсяги</w:t>
            </w:r>
            <w:proofErr w:type="spellEnd"/>
            <w:r w:rsidRPr="007B04C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  <w:r w:rsidRPr="007B04CB">
              <w:rPr>
                <w:b/>
                <w:color w:val="000000"/>
                <w:sz w:val="22"/>
                <w:szCs w:val="22"/>
              </w:rPr>
              <w:t xml:space="preserve"> по роках, тис. грн.</w:t>
            </w:r>
          </w:p>
        </w:tc>
        <w:tc>
          <w:tcPr>
            <w:tcW w:w="1705" w:type="dxa"/>
            <w:gridSpan w:val="3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Очікуваний</w:t>
            </w:r>
            <w:proofErr w:type="spellEnd"/>
            <w:r w:rsidRPr="007B04CB">
              <w:rPr>
                <w:b/>
                <w:color w:val="000000"/>
                <w:sz w:val="22"/>
                <w:szCs w:val="22"/>
              </w:rPr>
              <w:t xml:space="preserve"> результат</w:t>
            </w:r>
          </w:p>
        </w:tc>
      </w:tr>
      <w:tr w:rsidR="007B04CB" w:rsidRPr="007B04CB" w:rsidTr="003C30F8">
        <w:trPr>
          <w:gridAfter w:val="2"/>
          <w:wAfter w:w="36" w:type="dxa"/>
          <w:cantSplit/>
          <w:trHeight w:val="617"/>
        </w:trPr>
        <w:tc>
          <w:tcPr>
            <w:tcW w:w="563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gridSpan w:val="3"/>
            <w:shd w:val="clear" w:color="auto" w:fill="FFFFFF" w:themeFill="background1"/>
            <w:vAlign w:val="center"/>
          </w:tcPr>
          <w:p w:rsidR="007B04CB" w:rsidRPr="007B04CB" w:rsidRDefault="00C37681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</w:t>
            </w:r>
            <w:r w:rsidR="007B04CB" w:rsidRPr="007B04C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B04CB" w:rsidRPr="007B04CB">
              <w:rPr>
                <w:b/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538" w:type="dxa"/>
            <w:gridSpan w:val="2"/>
            <w:shd w:val="clear" w:color="auto" w:fill="FFFFFF" w:themeFill="background1"/>
            <w:vAlign w:val="center"/>
          </w:tcPr>
          <w:p w:rsidR="007B04CB" w:rsidRPr="007B04CB" w:rsidRDefault="00C37681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2025</w:t>
            </w:r>
            <w:r w:rsidR="007B04CB" w:rsidRPr="007B04C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B04CB" w:rsidRPr="007B04CB">
              <w:rPr>
                <w:b/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569" w:type="dxa"/>
            <w:gridSpan w:val="3"/>
            <w:shd w:val="clear" w:color="auto" w:fill="FFFFFF" w:themeFill="background1"/>
            <w:vAlign w:val="center"/>
          </w:tcPr>
          <w:p w:rsidR="007B04CB" w:rsidRPr="007B04CB" w:rsidRDefault="00C37681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2026</w:t>
            </w:r>
            <w:r w:rsidR="007B04CB" w:rsidRPr="007B04C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B04CB" w:rsidRPr="007B04CB">
              <w:rPr>
                <w:b/>
                <w:color w:val="000000"/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1601" w:type="dxa"/>
            <w:gridSpan w:val="3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04CB">
              <w:rPr>
                <w:b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90BF7" w:rsidRPr="007B04CB" w:rsidTr="003C30F8">
        <w:trPr>
          <w:gridAfter w:val="1"/>
          <w:wAfter w:w="24" w:type="dxa"/>
          <w:cantSplit/>
        </w:trPr>
        <w:tc>
          <w:tcPr>
            <w:tcW w:w="563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B04CB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B04CB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B04CB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B04CB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B04CB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B04CB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B04CB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606" w:type="dxa"/>
            <w:gridSpan w:val="2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B04CB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7B04CB" w:rsidRPr="007B04CB" w:rsidRDefault="007B04CB" w:rsidP="007B0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7B04CB" w:rsidRPr="007B04CB" w:rsidTr="003C30F8">
        <w:trPr>
          <w:gridAfter w:val="1"/>
          <w:wAfter w:w="24" w:type="dxa"/>
        </w:trPr>
        <w:tc>
          <w:tcPr>
            <w:tcW w:w="563" w:type="dxa"/>
            <w:shd w:val="clear" w:color="auto" w:fill="auto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 w:rsidR="007B04CB" w:rsidRPr="007B04CB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04CB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7B04CB" w:rsidRPr="007B04CB" w:rsidTr="003C30F8">
        <w:trPr>
          <w:gridAfter w:val="1"/>
          <w:wAfter w:w="24" w:type="dxa"/>
        </w:trPr>
        <w:tc>
          <w:tcPr>
            <w:tcW w:w="56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Впровадження механізмів оперативного оповіщення населення про загрозу техногенного та військового характеру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lang w:val="uk-UA"/>
              </w:rPr>
              <w:t>Послуги з розробки проекту системи оповіщення населення та придбання обладнання для системи оповіщення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Тростянецька міська рада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1000,0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500,0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500,0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lang w:val="uk-UA"/>
              </w:rPr>
              <w:t>Забезпечення безпеки громадян</w:t>
            </w:r>
          </w:p>
        </w:tc>
      </w:tr>
      <w:tr w:rsidR="004B4457" w:rsidRPr="007B04CB" w:rsidTr="003C30F8">
        <w:trPr>
          <w:gridAfter w:val="1"/>
          <w:wAfter w:w="24" w:type="dxa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lang w:val="uk-UA"/>
              </w:rPr>
              <w:t>Зменшення кількості пожеж на об'єктах та в населених пунктах територіальної громади, запобігання загибелі та травмування людей та матеріальних збитків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B4457" w:rsidRPr="000C190A" w:rsidRDefault="004B4457" w:rsidP="007B04CB">
            <w:pPr>
              <w:jc w:val="center"/>
              <w:rPr>
                <w:color w:val="000000"/>
                <w:lang w:val="uk-UA"/>
              </w:rPr>
            </w:pPr>
            <w:r w:rsidRPr="000C190A">
              <w:rPr>
                <w:lang w:val="uk-UA"/>
              </w:rPr>
              <w:t>Створення належних умов для функціонування підрозділів місцевої пожежної охорони, забезпечення підрозділів місцевої пожежної охорони спеціальним одягом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Тростянецька міська рада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600,0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600,0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B4457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lang w:val="uk-UA"/>
              </w:rPr>
              <w:t>Забезпечення безпеки громадян</w:t>
            </w:r>
          </w:p>
        </w:tc>
      </w:tr>
      <w:tr w:rsidR="004B4457" w:rsidRPr="004B4457" w:rsidTr="003C30F8">
        <w:trPr>
          <w:gridAfter w:val="1"/>
          <w:wAfter w:w="24" w:type="dxa"/>
        </w:trPr>
        <w:tc>
          <w:tcPr>
            <w:tcW w:w="563" w:type="dxa"/>
            <w:vMerge/>
            <w:shd w:val="clear" w:color="auto" w:fill="auto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4B4457" w:rsidRPr="000C190A" w:rsidRDefault="004B4457" w:rsidP="000C190A">
            <w:pPr>
              <w:jc w:val="center"/>
              <w:rPr>
                <w:lang w:val="uk-UA"/>
              </w:rPr>
            </w:pPr>
            <w:r w:rsidRPr="000C190A">
              <w:rPr>
                <w:lang w:val="uk-UA"/>
              </w:rPr>
              <w:t>Створення належних умов для фун</w:t>
            </w:r>
            <w:r w:rsidR="000C190A" w:rsidRPr="000C190A">
              <w:rPr>
                <w:lang w:val="uk-UA"/>
              </w:rPr>
              <w:t>к</w:t>
            </w:r>
            <w:r w:rsidRPr="000C190A">
              <w:rPr>
                <w:lang w:val="uk-UA"/>
              </w:rPr>
              <w:t xml:space="preserve">ціонування КЗ «Добровільна пожежна команда» Тростянецької міської ради, забезпечення паливо-мастильними матеріалами, оплата енергоносіїв, проходження навчання, отримання страховки, забезпечення спеціальним одягом та обладнанням членів КЗ та інше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Тростянецька міська рада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500,0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500,0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4B4457" w:rsidRPr="000C190A" w:rsidRDefault="004B4457" w:rsidP="004B4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</w:p>
        </w:tc>
      </w:tr>
      <w:tr w:rsidR="007B04CB" w:rsidRPr="007B04CB" w:rsidTr="003C30F8">
        <w:trPr>
          <w:gridAfter w:val="1"/>
          <w:wAfter w:w="24" w:type="dxa"/>
        </w:trPr>
        <w:tc>
          <w:tcPr>
            <w:tcW w:w="56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lang w:val="uk-UA"/>
              </w:rPr>
              <w:t>Забезпечення ліквідації наслідків при виникненні надзвичайних ситуацій в умовах воєнного стану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lang w:val="uk-UA"/>
              </w:rPr>
              <w:t>Створення, накопичення та утримання місцевого матеріального резерву для запобігання і ліквідації наслідків надзвичайних ситуацій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Тростянецька міська рада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500,0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250,0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250,0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1000,0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B04CB" w:rsidRPr="000C190A" w:rsidRDefault="004B4457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bCs/>
                <w:lang w:val="uk-UA"/>
              </w:rPr>
              <w:t xml:space="preserve">Захист населення і територій </w:t>
            </w:r>
            <w:r w:rsidRPr="000C190A">
              <w:rPr>
                <w:lang w:val="uk-UA"/>
              </w:rPr>
              <w:t>від надзвичайних ситуацій в умовах воєнного стану</w:t>
            </w:r>
          </w:p>
        </w:tc>
      </w:tr>
      <w:tr w:rsidR="007B04CB" w:rsidRPr="007B04CB" w:rsidTr="003C30F8">
        <w:trPr>
          <w:gridAfter w:val="1"/>
          <w:wAfter w:w="24" w:type="dxa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4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bCs/>
                <w:lang w:val="uk-UA"/>
              </w:rPr>
              <w:t>Забезпечення належних безпечних умов життєдіяльності громади та  її захисту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B04CB" w:rsidRPr="000C190A" w:rsidRDefault="007B04CB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lang w:val="uk-UA"/>
              </w:rPr>
              <w:t>Придбання і установлення камер відеоспостережен</w:t>
            </w:r>
            <w:r w:rsidR="000C190A" w:rsidRPr="000C190A">
              <w:rPr>
                <w:lang w:val="uk-UA"/>
              </w:rPr>
              <w:t>н</w:t>
            </w:r>
            <w:r w:rsidRPr="000C190A">
              <w:rPr>
                <w:lang w:val="uk-UA"/>
              </w:rPr>
              <w:t>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Тростянецька міська рада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 xml:space="preserve">200,0 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200,0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600,0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C190A">
              <w:rPr>
                <w:lang w:val="uk-UA"/>
              </w:rPr>
              <w:t>Забезпечення безпеки громадян</w:t>
            </w:r>
          </w:p>
        </w:tc>
      </w:tr>
      <w:tr w:rsidR="007B04CB" w:rsidRPr="00670EC7" w:rsidTr="003C30F8">
        <w:trPr>
          <w:gridAfter w:val="1"/>
          <w:wAfter w:w="24" w:type="dxa"/>
        </w:trPr>
        <w:tc>
          <w:tcPr>
            <w:tcW w:w="563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t>Надання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транспортних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послуг</w:t>
            </w:r>
            <w:proofErr w:type="spellEnd"/>
            <w:r w:rsidRPr="000C190A">
              <w:t xml:space="preserve"> для </w:t>
            </w:r>
            <w:proofErr w:type="spellStart"/>
            <w:r w:rsidRPr="000C190A">
              <w:t>перевезення</w:t>
            </w:r>
            <w:proofErr w:type="spellEnd"/>
            <w:r w:rsidRPr="000C190A">
              <w:t xml:space="preserve"> та доставки </w:t>
            </w:r>
            <w:proofErr w:type="spellStart"/>
            <w:r w:rsidRPr="000C190A">
              <w:t>гуманітарних</w:t>
            </w:r>
            <w:proofErr w:type="spellEnd"/>
            <w:r w:rsidRPr="000C190A">
              <w:t xml:space="preserve"> (</w:t>
            </w:r>
            <w:proofErr w:type="spellStart"/>
            <w:r w:rsidRPr="000C190A">
              <w:t>благодійних</w:t>
            </w:r>
            <w:proofErr w:type="spellEnd"/>
            <w:r w:rsidRPr="000C190A">
              <w:t xml:space="preserve">) </w:t>
            </w:r>
            <w:proofErr w:type="spellStart"/>
            <w:r w:rsidRPr="000C190A">
              <w:t>вантажів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Тростянецька міська рада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300,0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200,0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100,0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B04CB" w:rsidRPr="000C190A" w:rsidRDefault="001522B8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6</w:t>
            </w:r>
            <w:r w:rsidR="007B04CB" w:rsidRPr="000C190A">
              <w:rPr>
                <w:color w:val="000000"/>
                <w:lang w:val="uk-UA"/>
              </w:rPr>
              <w:t>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bCs/>
                <w:lang w:val="uk-UA"/>
              </w:rPr>
              <w:t xml:space="preserve">Стабільна </w:t>
            </w:r>
            <w:proofErr w:type="spellStart"/>
            <w:r w:rsidRPr="000C190A">
              <w:rPr>
                <w:bCs/>
                <w:lang w:val="uk-UA"/>
              </w:rPr>
              <w:t>життєдіяль</w:t>
            </w:r>
            <w:proofErr w:type="spellEnd"/>
            <w:r w:rsidRPr="000C190A">
              <w:rPr>
                <w:bCs/>
                <w:lang w:val="uk-UA"/>
              </w:rPr>
              <w:t xml:space="preserve"> </w:t>
            </w:r>
            <w:proofErr w:type="spellStart"/>
            <w:r w:rsidRPr="000C190A">
              <w:rPr>
                <w:bCs/>
                <w:lang w:val="uk-UA"/>
              </w:rPr>
              <w:t>ність</w:t>
            </w:r>
            <w:proofErr w:type="spellEnd"/>
            <w:r w:rsidRPr="000C190A">
              <w:rPr>
                <w:bCs/>
                <w:lang w:val="uk-UA"/>
              </w:rPr>
              <w:t xml:space="preserve"> міста, та робота його важливих об'єктів</w:t>
            </w:r>
          </w:p>
        </w:tc>
      </w:tr>
      <w:tr w:rsidR="007B04CB" w:rsidRPr="007B04CB" w:rsidTr="003C30F8">
        <w:trPr>
          <w:gridAfter w:val="1"/>
          <w:wAfter w:w="24" w:type="dxa"/>
        </w:trPr>
        <w:tc>
          <w:tcPr>
            <w:tcW w:w="563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7B04CB" w:rsidRPr="000C190A" w:rsidRDefault="007B04CB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t>Приведення</w:t>
            </w:r>
            <w:proofErr w:type="spellEnd"/>
            <w:r w:rsidRPr="000C190A">
              <w:t xml:space="preserve"> у </w:t>
            </w:r>
            <w:proofErr w:type="spellStart"/>
            <w:r w:rsidRPr="000C190A">
              <w:t>відповідний</w:t>
            </w:r>
            <w:proofErr w:type="spellEnd"/>
            <w:r w:rsidRPr="000C190A">
              <w:t xml:space="preserve"> стан </w:t>
            </w:r>
            <w:proofErr w:type="spellStart"/>
            <w:r w:rsidRPr="000C190A">
              <w:t>захисних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споруд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цивільного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захисту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комунальної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власності</w:t>
            </w:r>
            <w:proofErr w:type="spellEnd"/>
            <w:r w:rsidRPr="000C190A">
              <w:t xml:space="preserve"> (</w:t>
            </w:r>
            <w:r w:rsidRPr="000C190A">
              <w:rPr>
                <w:lang w:val="uk-UA"/>
              </w:rPr>
              <w:t>ремонт, облаштування, придбання обладнання</w:t>
            </w:r>
            <w:r w:rsidRPr="000C190A">
              <w:t xml:space="preserve"> </w:t>
            </w:r>
            <w:r w:rsidRPr="000C190A">
              <w:rPr>
                <w:lang w:val="uk-UA"/>
              </w:rPr>
              <w:t>та</w:t>
            </w:r>
            <w:r w:rsidRPr="000C190A">
              <w:t xml:space="preserve"> </w:t>
            </w:r>
            <w:proofErr w:type="spellStart"/>
            <w:r w:rsidRPr="000C190A">
              <w:t>інше</w:t>
            </w:r>
            <w:proofErr w:type="spellEnd"/>
            <w:r w:rsidRPr="000C190A">
              <w:t>)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Тростянецька міська рада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3000,0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1000,0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1000,0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5000,0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lang w:val="uk-UA"/>
              </w:rPr>
              <w:t>Забезпечення безпеки громадян</w:t>
            </w:r>
          </w:p>
        </w:tc>
      </w:tr>
      <w:tr w:rsidR="007B04CB" w:rsidRPr="007B04CB" w:rsidTr="003C30F8">
        <w:trPr>
          <w:gridAfter w:val="1"/>
          <w:wAfter w:w="24" w:type="dxa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5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7B04CB" w:rsidRPr="000C190A" w:rsidRDefault="007B04CB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Забезпечення сприяння обороноздатності території громади та  належного функціонування добровольчого формування Тростянецької міської територіальної громади «Тростянець №1»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7B04CB" w:rsidRPr="000C190A" w:rsidRDefault="007B04CB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lang w:val="uk-UA"/>
              </w:rPr>
              <w:t>П</w:t>
            </w:r>
            <w:proofErr w:type="spellStart"/>
            <w:r w:rsidRPr="000C190A">
              <w:t>ридбання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предметів</w:t>
            </w:r>
            <w:proofErr w:type="spellEnd"/>
            <w:r w:rsidRPr="000C190A">
              <w:t xml:space="preserve"> та </w:t>
            </w:r>
            <w:proofErr w:type="spellStart"/>
            <w:r w:rsidRPr="000C190A">
              <w:t>матеріалів</w:t>
            </w:r>
            <w:proofErr w:type="spellEnd"/>
            <w:r w:rsidRPr="000C190A">
              <w:t xml:space="preserve">, </w:t>
            </w:r>
            <w:proofErr w:type="spellStart"/>
            <w:r w:rsidRPr="000C190A">
              <w:t>будівельних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матеріалів</w:t>
            </w:r>
            <w:proofErr w:type="spellEnd"/>
            <w:r w:rsidRPr="000C190A">
              <w:t xml:space="preserve"> для </w:t>
            </w:r>
            <w:proofErr w:type="spellStart"/>
            <w:r w:rsidRPr="000C190A">
              <w:t>облаштування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позицій</w:t>
            </w:r>
            <w:proofErr w:type="spellEnd"/>
            <w:r w:rsidRPr="000C190A">
              <w:t xml:space="preserve"> та </w:t>
            </w:r>
            <w:proofErr w:type="spellStart"/>
            <w:r w:rsidRPr="000C190A">
              <w:t>інженерно-фортифікаційного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облаштування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територій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громади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Тростянецька міська рада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rPr>
                <w:color w:val="000000"/>
                <w:lang w:val="uk-UA"/>
              </w:rPr>
              <w:t>Обороноз</w:t>
            </w:r>
            <w:proofErr w:type="spellEnd"/>
            <w:r w:rsidRPr="000C190A">
              <w:rPr>
                <w:color w:val="000000"/>
                <w:lang w:val="uk-UA"/>
              </w:rPr>
              <w:t xml:space="preserve"> </w:t>
            </w:r>
            <w:proofErr w:type="spellStart"/>
            <w:r w:rsidRPr="000C190A">
              <w:rPr>
                <w:color w:val="000000"/>
                <w:lang w:val="uk-UA"/>
              </w:rPr>
              <w:t>датність</w:t>
            </w:r>
            <w:proofErr w:type="spellEnd"/>
            <w:r w:rsidRPr="000C190A">
              <w:rPr>
                <w:color w:val="000000"/>
                <w:lang w:val="uk-UA"/>
              </w:rPr>
              <w:t xml:space="preserve"> та безпека громади </w:t>
            </w:r>
          </w:p>
        </w:tc>
      </w:tr>
      <w:tr w:rsidR="007B04CB" w:rsidRPr="007B04CB" w:rsidTr="003C30F8">
        <w:trPr>
          <w:gridAfter w:val="1"/>
          <w:wAfter w:w="24" w:type="dxa"/>
        </w:trPr>
        <w:tc>
          <w:tcPr>
            <w:tcW w:w="563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lang w:val="uk-UA"/>
              </w:rPr>
              <w:t>Придбання одягу, форми, взуття, касок, бронежилетів медичних аптечок та іншого для забезпечення виконання покладених завдань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Тростянецька міська рада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1000,0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1000,0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rPr>
                <w:color w:val="000000"/>
                <w:lang w:val="uk-UA"/>
              </w:rPr>
              <w:t>Обороноз</w:t>
            </w:r>
            <w:proofErr w:type="spellEnd"/>
            <w:r w:rsidRPr="000C190A">
              <w:rPr>
                <w:color w:val="000000"/>
                <w:lang w:val="uk-UA"/>
              </w:rPr>
              <w:t xml:space="preserve"> </w:t>
            </w:r>
            <w:proofErr w:type="spellStart"/>
            <w:r w:rsidRPr="000C190A">
              <w:rPr>
                <w:color w:val="000000"/>
                <w:lang w:val="uk-UA"/>
              </w:rPr>
              <w:t>датність</w:t>
            </w:r>
            <w:proofErr w:type="spellEnd"/>
            <w:r w:rsidRPr="000C190A">
              <w:rPr>
                <w:color w:val="000000"/>
                <w:lang w:val="uk-UA"/>
              </w:rPr>
              <w:t xml:space="preserve"> та безпека громади</w:t>
            </w:r>
          </w:p>
        </w:tc>
      </w:tr>
      <w:tr w:rsidR="007B04CB" w:rsidRPr="007B04CB" w:rsidTr="003C30F8">
        <w:trPr>
          <w:gridAfter w:val="1"/>
          <w:wAfter w:w="24" w:type="dxa"/>
        </w:trPr>
        <w:tc>
          <w:tcPr>
            <w:tcW w:w="563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t>Придбання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паливно-мастильних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матеріалів</w:t>
            </w:r>
            <w:proofErr w:type="spellEnd"/>
            <w:r w:rsidRPr="000C190A">
              <w:t xml:space="preserve">, </w:t>
            </w:r>
            <w:proofErr w:type="spellStart"/>
            <w:r w:rsidRPr="000C190A">
              <w:t>запасних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частин</w:t>
            </w:r>
            <w:proofErr w:type="spellEnd"/>
            <w:r w:rsidRPr="000C190A">
              <w:t xml:space="preserve"> та </w:t>
            </w:r>
            <w:proofErr w:type="spellStart"/>
            <w:r w:rsidRPr="000C190A">
              <w:t>інших</w:t>
            </w:r>
            <w:proofErr w:type="spellEnd"/>
            <w:r w:rsidRPr="000C190A">
              <w:t xml:space="preserve">  </w:t>
            </w:r>
            <w:proofErr w:type="spellStart"/>
            <w:r w:rsidRPr="000C190A">
              <w:t>матеріалів</w:t>
            </w:r>
            <w:proofErr w:type="spellEnd"/>
            <w:r w:rsidRPr="000C190A">
              <w:t xml:space="preserve"> та </w:t>
            </w:r>
            <w:proofErr w:type="spellStart"/>
            <w:r w:rsidRPr="000C190A">
              <w:t>обладнання</w:t>
            </w:r>
            <w:proofErr w:type="spellEnd"/>
            <w:r w:rsidRPr="000C190A">
              <w:t xml:space="preserve">  для </w:t>
            </w:r>
            <w:proofErr w:type="spellStart"/>
            <w:r w:rsidRPr="000C190A">
              <w:t>забезпечення</w:t>
            </w:r>
            <w:proofErr w:type="spellEnd"/>
            <w:r w:rsidRPr="000C190A">
              <w:t xml:space="preserve"> </w:t>
            </w:r>
            <w:r w:rsidRPr="000C190A">
              <w:rPr>
                <w:lang w:val="uk-UA"/>
              </w:rPr>
              <w:t>виконання</w:t>
            </w:r>
            <w:r w:rsidRPr="000C190A">
              <w:t xml:space="preserve"> </w:t>
            </w:r>
            <w:proofErr w:type="spellStart"/>
            <w:r w:rsidRPr="000C190A">
              <w:t>покладених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завдань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Тростянецька міська рада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1000,0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1000,0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rPr>
                <w:color w:val="000000"/>
                <w:lang w:val="uk-UA"/>
              </w:rPr>
              <w:t>Обороноз</w:t>
            </w:r>
            <w:proofErr w:type="spellEnd"/>
            <w:r w:rsidRPr="000C190A">
              <w:rPr>
                <w:color w:val="000000"/>
                <w:lang w:val="uk-UA"/>
              </w:rPr>
              <w:t xml:space="preserve"> </w:t>
            </w:r>
            <w:proofErr w:type="spellStart"/>
            <w:r w:rsidRPr="000C190A">
              <w:rPr>
                <w:color w:val="000000"/>
                <w:lang w:val="uk-UA"/>
              </w:rPr>
              <w:t>датність</w:t>
            </w:r>
            <w:proofErr w:type="spellEnd"/>
            <w:r w:rsidRPr="000C190A">
              <w:rPr>
                <w:color w:val="000000"/>
                <w:lang w:val="uk-UA"/>
              </w:rPr>
              <w:t xml:space="preserve"> та безпека громади </w:t>
            </w:r>
          </w:p>
        </w:tc>
      </w:tr>
      <w:tr w:rsidR="007B04CB" w:rsidRPr="007B04CB" w:rsidTr="003C30F8">
        <w:trPr>
          <w:gridAfter w:val="1"/>
          <w:wAfter w:w="24" w:type="dxa"/>
        </w:trPr>
        <w:tc>
          <w:tcPr>
            <w:tcW w:w="563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57" w:type="dxa"/>
            <w:shd w:val="clear" w:color="auto" w:fill="auto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lang w:val="uk-UA"/>
              </w:rPr>
              <w:t xml:space="preserve">Надання нецільової матеріальної допомоги особовому складу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Відділи апарату Тростянецької міської ради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10000,0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10000,0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rPr>
                <w:color w:val="000000"/>
                <w:lang w:val="uk-UA"/>
              </w:rPr>
              <w:t>Обороноз</w:t>
            </w:r>
            <w:proofErr w:type="spellEnd"/>
            <w:r w:rsidRPr="000C190A">
              <w:rPr>
                <w:color w:val="000000"/>
                <w:lang w:val="uk-UA"/>
              </w:rPr>
              <w:t xml:space="preserve"> </w:t>
            </w:r>
            <w:proofErr w:type="spellStart"/>
            <w:r w:rsidRPr="000C190A">
              <w:rPr>
                <w:color w:val="000000"/>
                <w:lang w:val="uk-UA"/>
              </w:rPr>
              <w:t>датність</w:t>
            </w:r>
            <w:proofErr w:type="spellEnd"/>
            <w:r w:rsidRPr="000C190A">
              <w:rPr>
                <w:color w:val="000000"/>
                <w:lang w:val="uk-UA"/>
              </w:rPr>
              <w:t xml:space="preserve"> та безпека громади </w:t>
            </w:r>
          </w:p>
        </w:tc>
      </w:tr>
      <w:tr w:rsidR="007B04CB" w:rsidRPr="007B04CB" w:rsidTr="003C30F8">
        <w:trPr>
          <w:gridAfter w:val="1"/>
          <w:wAfter w:w="24" w:type="dxa"/>
        </w:trPr>
        <w:tc>
          <w:tcPr>
            <w:tcW w:w="563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t>Проведення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тактичних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навчань</w:t>
            </w:r>
            <w:proofErr w:type="spellEnd"/>
            <w:r w:rsidRPr="000C190A">
              <w:t xml:space="preserve"> з </w:t>
            </w:r>
            <w:proofErr w:type="spellStart"/>
            <w:r w:rsidRPr="000C190A">
              <w:t>територіаль</w:t>
            </w:r>
            <w:proofErr w:type="spellEnd"/>
            <w:r w:rsidRPr="000C190A">
              <w:rPr>
                <w:lang w:val="uk-UA"/>
              </w:rPr>
              <w:t xml:space="preserve"> </w:t>
            </w:r>
            <w:proofErr w:type="spellStart"/>
            <w:r w:rsidRPr="000C190A">
              <w:t>ної</w:t>
            </w:r>
            <w:proofErr w:type="spellEnd"/>
            <w:r w:rsidRPr="000C190A">
              <w:t xml:space="preserve"> оборони</w:t>
            </w:r>
            <w:r w:rsidRPr="000C190A">
              <w:rPr>
                <w:lang w:val="uk-UA"/>
              </w:rPr>
              <w:t>,</w:t>
            </w:r>
            <w:r w:rsidRPr="000C190A">
              <w:t xml:space="preserve"> </w:t>
            </w:r>
            <w:proofErr w:type="spellStart"/>
            <w:r w:rsidRPr="000C190A">
              <w:t>автопослуги</w:t>
            </w:r>
            <w:proofErr w:type="spellEnd"/>
            <w:r w:rsidRPr="000C190A">
              <w:t xml:space="preserve"> та </w:t>
            </w:r>
            <w:proofErr w:type="spellStart"/>
            <w:r w:rsidRPr="000C190A">
              <w:t>інші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послуги</w:t>
            </w:r>
            <w:proofErr w:type="spellEnd"/>
            <w:r w:rsidRPr="000C190A">
              <w:t xml:space="preserve"> по </w:t>
            </w:r>
            <w:proofErr w:type="spellStart"/>
            <w:r w:rsidRPr="000C190A">
              <w:t>забезпеченню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виконання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покладених</w:t>
            </w:r>
            <w:proofErr w:type="spellEnd"/>
            <w:r w:rsidRPr="000C190A">
              <w:t xml:space="preserve"> </w:t>
            </w:r>
            <w:proofErr w:type="spellStart"/>
            <w:r w:rsidRPr="000C190A">
              <w:t>завдань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Відділи апарату Тростянецької міської ради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50,0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50,0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</w:tcPr>
          <w:p w:rsidR="007B04CB" w:rsidRPr="000C190A" w:rsidRDefault="007B04CB" w:rsidP="007B0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rPr>
                <w:color w:val="000000"/>
                <w:lang w:val="uk-UA"/>
              </w:rPr>
              <w:t>Обороноз</w:t>
            </w:r>
            <w:proofErr w:type="spellEnd"/>
            <w:r w:rsidRPr="000C190A">
              <w:rPr>
                <w:color w:val="000000"/>
                <w:lang w:val="uk-UA"/>
              </w:rPr>
              <w:t xml:space="preserve"> </w:t>
            </w:r>
            <w:proofErr w:type="spellStart"/>
            <w:r w:rsidRPr="000C190A">
              <w:rPr>
                <w:color w:val="000000"/>
                <w:lang w:val="uk-UA"/>
              </w:rPr>
              <w:t>датність</w:t>
            </w:r>
            <w:proofErr w:type="spellEnd"/>
            <w:r w:rsidRPr="000C190A">
              <w:rPr>
                <w:color w:val="000000"/>
                <w:lang w:val="uk-UA"/>
              </w:rPr>
              <w:t xml:space="preserve"> та безпека громади </w:t>
            </w:r>
          </w:p>
        </w:tc>
      </w:tr>
      <w:tr w:rsidR="00F07DBF" w:rsidRPr="007B04CB" w:rsidTr="003C30F8">
        <w:trPr>
          <w:gridAfter w:val="1"/>
          <w:wAfter w:w="24" w:type="dxa"/>
        </w:trPr>
        <w:tc>
          <w:tcPr>
            <w:tcW w:w="563" w:type="dxa"/>
            <w:shd w:val="clear" w:color="auto" w:fill="auto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Забезпечення сприяння обороноздатності та безпеки території громади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C190A">
              <w:rPr>
                <w:lang w:val="uk-UA"/>
              </w:rPr>
              <w:t xml:space="preserve">Надання субвенції ВЧ-3051 Національної гвардії України розташованій за </w:t>
            </w:r>
            <w:proofErr w:type="spellStart"/>
            <w:r w:rsidRPr="000C190A">
              <w:rPr>
                <w:lang w:val="uk-UA"/>
              </w:rPr>
              <w:t>адресою</w:t>
            </w:r>
            <w:proofErr w:type="spellEnd"/>
            <w:r w:rsidRPr="000C190A">
              <w:rPr>
                <w:lang w:val="uk-UA"/>
              </w:rPr>
              <w:t>: місто Суми, вулиця Плодова, 2 для покращення матеріально-технічної бази, оплати послуг та оплати енергоносіїв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Відділи апарату Тростянецької міської ради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1230,0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1230,0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rPr>
                <w:color w:val="000000"/>
                <w:lang w:val="uk-UA"/>
              </w:rPr>
              <w:t>Обороноз</w:t>
            </w:r>
            <w:proofErr w:type="spellEnd"/>
            <w:r w:rsidRPr="000C190A">
              <w:rPr>
                <w:color w:val="000000"/>
                <w:lang w:val="uk-UA"/>
              </w:rPr>
              <w:t xml:space="preserve"> </w:t>
            </w:r>
            <w:proofErr w:type="spellStart"/>
            <w:r w:rsidRPr="000C190A">
              <w:rPr>
                <w:color w:val="000000"/>
                <w:lang w:val="uk-UA"/>
              </w:rPr>
              <w:t>датність</w:t>
            </w:r>
            <w:proofErr w:type="spellEnd"/>
            <w:r w:rsidRPr="000C190A">
              <w:rPr>
                <w:color w:val="000000"/>
                <w:lang w:val="uk-UA"/>
              </w:rPr>
              <w:t xml:space="preserve"> та безпека громади</w:t>
            </w:r>
          </w:p>
        </w:tc>
      </w:tr>
      <w:tr w:rsidR="00F07DBF" w:rsidRPr="007B04CB" w:rsidTr="003C30F8">
        <w:trPr>
          <w:gridAfter w:val="1"/>
          <w:wAfter w:w="24" w:type="dxa"/>
        </w:trPr>
        <w:tc>
          <w:tcPr>
            <w:tcW w:w="563" w:type="dxa"/>
            <w:shd w:val="clear" w:color="auto" w:fill="auto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Забезпечення сприяння обороноздатності та безпеки території громади</w:t>
            </w:r>
          </w:p>
        </w:tc>
        <w:tc>
          <w:tcPr>
            <w:tcW w:w="2157" w:type="dxa"/>
            <w:shd w:val="clear" w:color="auto" w:fill="auto"/>
          </w:tcPr>
          <w:p w:rsidR="00F07DBF" w:rsidRPr="000C190A" w:rsidRDefault="00F07DBF" w:rsidP="00F07DBF">
            <w:pPr>
              <w:jc w:val="center"/>
              <w:rPr>
                <w:lang w:val="uk-UA"/>
              </w:rPr>
            </w:pPr>
            <w:r w:rsidRPr="000C190A">
              <w:rPr>
                <w:lang w:val="uk-UA"/>
              </w:rPr>
              <w:t>Надання субвенції Управлінню СБУ в Сумській області для придбання службового автотранспорту</w:t>
            </w:r>
            <w:r w:rsidR="00670EC7">
              <w:rPr>
                <w:lang w:val="uk-UA"/>
              </w:rPr>
              <w:t xml:space="preserve">, </w:t>
            </w:r>
            <w:r w:rsidR="00670EC7" w:rsidRPr="00670EC7">
              <w:rPr>
                <w:b/>
                <w:lang w:val="uk-UA"/>
              </w:rPr>
              <w:t>придбання технічних засобів спеціального призначення</w:t>
            </w:r>
            <w:r w:rsidR="00670EC7">
              <w:rPr>
                <w:lang w:val="uk-UA"/>
              </w:rPr>
              <w:t xml:space="preserve">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Відділи апарату Тростянецької міської ради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F07DBF" w:rsidRPr="00670EC7" w:rsidRDefault="00670EC7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25</w:t>
            </w:r>
            <w:r w:rsidR="00F07DBF" w:rsidRPr="00670EC7">
              <w:rPr>
                <w:b/>
                <w:color w:val="000000"/>
                <w:lang w:val="uk-UA"/>
              </w:rPr>
              <w:t>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F07DBF" w:rsidRPr="00670EC7" w:rsidRDefault="00670EC7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670EC7">
              <w:rPr>
                <w:b/>
                <w:color w:val="000000"/>
                <w:lang w:val="uk-UA"/>
              </w:rPr>
              <w:t>250,0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</w:tcPr>
          <w:p w:rsidR="00F07DBF" w:rsidRPr="000C190A" w:rsidRDefault="00F07DBF" w:rsidP="00F07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rPr>
                <w:color w:val="000000"/>
                <w:lang w:val="uk-UA"/>
              </w:rPr>
              <w:t>Обороноз</w:t>
            </w:r>
            <w:proofErr w:type="spellEnd"/>
            <w:r w:rsidRPr="000C190A">
              <w:rPr>
                <w:color w:val="000000"/>
                <w:lang w:val="uk-UA"/>
              </w:rPr>
              <w:t xml:space="preserve"> </w:t>
            </w:r>
            <w:proofErr w:type="spellStart"/>
            <w:r w:rsidRPr="000C190A">
              <w:rPr>
                <w:color w:val="000000"/>
                <w:lang w:val="uk-UA"/>
              </w:rPr>
              <w:t>датність</w:t>
            </w:r>
            <w:proofErr w:type="spellEnd"/>
            <w:r w:rsidRPr="000C190A">
              <w:rPr>
                <w:color w:val="000000"/>
                <w:lang w:val="uk-UA"/>
              </w:rPr>
              <w:t xml:space="preserve"> та безпека громади</w:t>
            </w:r>
          </w:p>
        </w:tc>
      </w:tr>
      <w:tr w:rsidR="000C190A" w:rsidRPr="007B04CB" w:rsidTr="003C30F8">
        <w:trPr>
          <w:gridAfter w:val="1"/>
          <w:wAfter w:w="24" w:type="dxa"/>
        </w:trPr>
        <w:tc>
          <w:tcPr>
            <w:tcW w:w="563" w:type="dxa"/>
            <w:shd w:val="clear" w:color="auto" w:fill="auto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Забезпечення сприяння обороноздатності та безпеки території громади</w:t>
            </w:r>
          </w:p>
        </w:tc>
        <w:tc>
          <w:tcPr>
            <w:tcW w:w="2157" w:type="dxa"/>
            <w:shd w:val="clear" w:color="auto" w:fill="auto"/>
          </w:tcPr>
          <w:p w:rsidR="000C190A" w:rsidRPr="00F90BF7" w:rsidRDefault="000C190A" w:rsidP="000C190A">
            <w:pPr>
              <w:jc w:val="center"/>
              <w:rPr>
                <w:shd w:val="clear" w:color="auto" w:fill="FFFFFF"/>
                <w:lang w:val="uk-UA"/>
              </w:rPr>
            </w:pPr>
            <w:r w:rsidRPr="000C190A">
              <w:rPr>
                <w:lang w:val="uk-UA"/>
              </w:rPr>
              <w:t xml:space="preserve">Надання субвенції </w:t>
            </w:r>
            <w:r w:rsidRPr="000C190A">
              <w:rPr>
                <w:shd w:val="clear" w:color="auto" w:fill="FFFFFF"/>
                <w:lang w:val="uk-UA"/>
              </w:rPr>
              <w:t>ГУНП в Сумській області для ВП№1 (</w:t>
            </w:r>
            <w:proofErr w:type="spellStart"/>
            <w:r w:rsidRPr="000C190A">
              <w:rPr>
                <w:shd w:val="clear" w:color="auto" w:fill="FFFFFF"/>
                <w:lang w:val="uk-UA"/>
              </w:rPr>
              <w:t>м.Тростянець</w:t>
            </w:r>
            <w:proofErr w:type="spellEnd"/>
            <w:r w:rsidRPr="000C190A">
              <w:rPr>
                <w:shd w:val="clear" w:color="auto" w:fill="FFFFFF"/>
                <w:lang w:val="uk-UA"/>
              </w:rPr>
              <w:t xml:space="preserve">) </w:t>
            </w:r>
            <w:r w:rsidRPr="00F90BF7">
              <w:rPr>
                <w:shd w:val="clear" w:color="auto" w:fill="FFFFFF"/>
                <w:lang w:val="uk-UA"/>
              </w:rPr>
              <w:t xml:space="preserve">Охтирського РВП ГУНП в Сумській області   </w:t>
            </w:r>
          </w:p>
          <w:p w:rsidR="000C190A" w:rsidRPr="000C190A" w:rsidRDefault="000C190A" w:rsidP="003C30F8">
            <w:pPr>
              <w:jc w:val="center"/>
              <w:rPr>
                <w:lang w:val="uk-UA"/>
              </w:rPr>
            </w:pPr>
            <w:r w:rsidRPr="00F90BF7">
              <w:rPr>
                <w:lang w:val="uk-UA"/>
              </w:rPr>
              <w:t xml:space="preserve">для </w:t>
            </w:r>
            <w:proofErr w:type="spellStart"/>
            <w:r w:rsidR="00F90BF7" w:rsidRPr="00F90BF7">
              <w:rPr>
                <w:shd w:val="clear" w:color="auto" w:fill="FFFFFF"/>
              </w:rPr>
              <w:t>придбання</w:t>
            </w:r>
            <w:proofErr w:type="spellEnd"/>
            <w:r w:rsidR="00F90BF7" w:rsidRPr="00F90BF7">
              <w:rPr>
                <w:shd w:val="clear" w:color="auto" w:fill="FFFFFF"/>
              </w:rPr>
              <w:t xml:space="preserve"> </w:t>
            </w:r>
            <w:proofErr w:type="spellStart"/>
            <w:r w:rsidR="00F90BF7" w:rsidRPr="00F90BF7">
              <w:rPr>
                <w:shd w:val="clear" w:color="auto" w:fill="FFFFFF"/>
              </w:rPr>
              <w:t>комп´ютерної</w:t>
            </w:r>
            <w:proofErr w:type="spellEnd"/>
            <w:r w:rsidR="00F90BF7" w:rsidRPr="00F90BF7">
              <w:rPr>
                <w:shd w:val="clear" w:color="auto" w:fill="FFFFFF"/>
              </w:rPr>
              <w:t xml:space="preserve"> та </w:t>
            </w:r>
            <w:proofErr w:type="spellStart"/>
            <w:r w:rsidR="00F90BF7" w:rsidRPr="00F90BF7">
              <w:rPr>
                <w:shd w:val="clear" w:color="auto" w:fill="FFFFFF"/>
              </w:rPr>
              <w:t>оргтехніки</w:t>
            </w:r>
            <w:proofErr w:type="spellEnd"/>
            <w:r w:rsidR="00F90BF7" w:rsidRPr="00F90BF7">
              <w:rPr>
                <w:shd w:val="clear" w:color="auto" w:fill="FFFFFF"/>
              </w:rPr>
              <w:t xml:space="preserve">, </w:t>
            </w:r>
            <w:proofErr w:type="spellStart"/>
            <w:r w:rsidR="00F90BF7" w:rsidRPr="00F90BF7">
              <w:rPr>
                <w:shd w:val="clear" w:color="auto" w:fill="FFFFFF"/>
              </w:rPr>
              <w:t>проведення</w:t>
            </w:r>
            <w:proofErr w:type="spellEnd"/>
            <w:r w:rsidR="00F90BF7" w:rsidRPr="00F90BF7">
              <w:rPr>
                <w:shd w:val="clear" w:color="auto" w:fill="FFFFFF"/>
              </w:rPr>
              <w:t xml:space="preserve"> </w:t>
            </w:r>
            <w:r w:rsidR="003C30F8" w:rsidRPr="00670EC7">
              <w:rPr>
                <w:shd w:val="clear" w:color="auto" w:fill="FFFFFF"/>
                <w:lang w:val="uk-UA"/>
              </w:rPr>
              <w:t xml:space="preserve">поточного </w:t>
            </w:r>
            <w:r w:rsidR="00F90BF7" w:rsidRPr="00F90BF7">
              <w:rPr>
                <w:shd w:val="clear" w:color="auto" w:fill="FFFFFF"/>
              </w:rPr>
              <w:t xml:space="preserve">ремонту в </w:t>
            </w:r>
            <w:proofErr w:type="spellStart"/>
            <w:r w:rsidR="00F90BF7" w:rsidRPr="00F90BF7">
              <w:rPr>
                <w:shd w:val="clear" w:color="auto" w:fill="FFFFFF"/>
              </w:rPr>
              <w:t>кімнаті</w:t>
            </w:r>
            <w:proofErr w:type="spellEnd"/>
            <w:r w:rsidR="00F90BF7" w:rsidRPr="00F90BF7">
              <w:rPr>
                <w:shd w:val="clear" w:color="auto" w:fill="FFFFFF"/>
              </w:rPr>
              <w:t xml:space="preserve"> </w:t>
            </w:r>
            <w:proofErr w:type="spellStart"/>
            <w:r w:rsidR="00F90BF7" w:rsidRPr="00F90BF7">
              <w:rPr>
                <w:shd w:val="clear" w:color="auto" w:fill="FFFFFF"/>
              </w:rPr>
              <w:t>тимчасово</w:t>
            </w:r>
            <w:proofErr w:type="spellEnd"/>
            <w:r w:rsidR="00F90BF7" w:rsidRPr="00F90BF7">
              <w:rPr>
                <w:shd w:val="clear" w:color="auto" w:fill="FFFFFF"/>
              </w:rPr>
              <w:t xml:space="preserve"> </w:t>
            </w:r>
            <w:proofErr w:type="spellStart"/>
            <w:r w:rsidR="00F90BF7" w:rsidRPr="00F90BF7">
              <w:rPr>
                <w:shd w:val="clear" w:color="auto" w:fill="FFFFFF"/>
              </w:rPr>
              <w:t>затриманих</w:t>
            </w:r>
            <w:proofErr w:type="spellEnd"/>
            <w:r w:rsidR="00F90BF7" w:rsidRPr="00F90BF7">
              <w:rPr>
                <w:shd w:val="clear" w:color="auto" w:fill="FFFFFF"/>
              </w:rPr>
              <w:t xml:space="preserve"> </w:t>
            </w:r>
            <w:proofErr w:type="spellStart"/>
            <w:r w:rsidR="00F90BF7" w:rsidRPr="00F90BF7">
              <w:rPr>
                <w:shd w:val="clear" w:color="auto" w:fill="FFFFFF"/>
              </w:rPr>
              <w:t>громадян</w:t>
            </w:r>
            <w:proofErr w:type="spellEnd"/>
          </w:p>
        </w:tc>
        <w:tc>
          <w:tcPr>
            <w:tcW w:w="875" w:type="dxa"/>
            <w:shd w:val="clear" w:color="auto" w:fill="auto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Відділи апарату Тростянецької міської ради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C190A" w:rsidRPr="000C190A" w:rsidRDefault="00F90BF7" w:rsidP="00F9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Міський бюджет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0C190A" w:rsidRPr="003C30F8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3C30F8">
              <w:rPr>
                <w:color w:val="000000"/>
                <w:lang w:val="uk-UA"/>
              </w:rPr>
              <w:t>200,0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F90BF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F90BF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F90BF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F90BF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 w:rsidRPr="00F90BF7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0C190A" w:rsidRPr="003C30F8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3C30F8">
              <w:rPr>
                <w:color w:val="000000"/>
                <w:lang w:val="uk-UA"/>
              </w:rPr>
              <w:t>200,0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proofErr w:type="spellStart"/>
            <w:r w:rsidRPr="000C190A">
              <w:rPr>
                <w:color w:val="000000"/>
                <w:lang w:val="uk-UA"/>
              </w:rPr>
              <w:t>Обороноз</w:t>
            </w:r>
            <w:proofErr w:type="spellEnd"/>
            <w:r w:rsidRPr="000C190A">
              <w:rPr>
                <w:color w:val="000000"/>
                <w:lang w:val="uk-UA"/>
              </w:rPr>
              <w:t xml:space="preserve"> </w:t>
            </w:r>
            <w:proofErr w:type="spellStart"/>
            <w:r w:rsidRPr="000C190A">
              <w:rPr>
                <w:color w:val="000000"/>
                <w:lang w:val="uk-UA"/>
              </w:rPr>
              <w:t>датність</w:t>
            </w:r>
            <w:proofErr w:type="spellEnd"/>
            <w:r w:rsidRPr="000C190A">
              <w:rPr>
                <w:color w:val="000000"/>
                <w:lang w:val="uk-UA"/>
              </w:rPr>
              <w:t xml:space="preserve"> та безпека громади</w:t>
            </w:r>
          </w:p>
        </w:tc>
      </w:tr>
      <w:tr w:rsidR="000C190A" w:rsidRPr="007B04CB" w:rsidTr="003C30F8">
        <w:trPr>
          <w:gridAfter w:val="1"/>
          <w:wAfter w:w="24" w:type="dxa"/>
        </w:trPr>
        <w:tc>
          <w:tcPr>
            <w:tcW w:w="563" w:type="dxa"/>
            <w:shd w:val="clear" w:color="auto" w:fill="auto"/>
            <w:vAlign w:val="center"/>
          </w:tcPr>
          <w:p w:rsidR="000C190A" w:rsidRPr="00F90BF7" w:rsidRDefault="000A4445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Впровадження механізмів оперативного оповіщення населення про загрозу техногенного та військового характеру</w:t>
            </w:r>
          </w:p>
        </w:tc>
        <w:tc>
          <w:tcPr>
            <w:tcW w:w="2157" w:type="dxa"/>
            <w:shd w:val="clear" w:color="auto" w:fill="auto"/>
          </w:tcPr>
          <w:p w:rsidR="000C190A" w:rsidRPr="00F90BF7" w:rsidRDefault="000C190A" w:rsidP="00F90BF7">
            <w:pPr>
              <w:jc w:val="center"/>
              <w:rPr>
                <w:lang w:val="uk-UA"/>
              </w:rPr>
            </w:pPr>
            <w:r w:rsidRPr="00F90BF7">
              <w:rPr>
                <w:lang w:val="uk-UA"/>
              </w:rPr>
              <w:t>Надання субвенції Охтирській районній державній адміністрації на фінансування послуг з оренди нерухомого майна для розміщення апаратури та інших технічних засобів оповіщення і звꞌязку цивільного захисту та послуг з експлуатаційно-технічного обслуговування апаратури та інших технічних засобів оповіщення і звꞌязку цивільного захисту на 2024 рік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Відділи апарату Тростянецької міської ради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0C190A" w:rsidRPr="000C190A" w:rsidRDefault="00F90BF7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70,87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0C190A" w:rsidRPr="000C190A" w:rsidRDefault="00F90BF7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70,87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lang w:val="uk-UA"/>
              </w:rPr>
              <w:t>Забезпечення безпеки громадян</w:t>
            </w:r>
          </w:p>
        </w:tc>
      </w:tr>
      <w:tr w:rsidR="000C190A" w:rsidRPr="00D8094C" w:rsidTr="003C30F8">
        <w:trPr>
          <w:gridAfter w:val="1"/>
          <w:wAfter w:w="24" w:type="dxa"/>
        </w:trPr>
        <w:tc>
          <w:tcPr>
            <w:tcW w:w="563" w:type="dxa"/>
            <w:shd w:val="clear" w:color="auto" w:fill="auto"/>
            <w:vAlign w:val="center"/>
          </w:tcPr>
          <w:p w:rsidR="000C190A" w:rsidRPr="000C190A" w:rsidRDefault="000A4445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Забезпечення проведення заходів з мобілізаційної роботи на території громади</w:t>
            </w:r>
          </w:p>
        </w:tc>
        <w:tc>
          <w:tcPr>
            <w:tcW w:w="2157" w:type="dxa"/>
            <w:shd w:val="clear" w:color="auto" w:fill="auto"/>
          </w:tcPr>
          <w:p w:rsidR="000C190A" w:rsidRPr="00F90BF7" w:rsidRDefault="000C190A" w:rsidP="00F90BF7">
            <w:pPr>
              <w:jc w:val="center"/>
              <w:rPr>
                <w:lang w:val="uk-UA"/>
              </w:rPr>
            </w:pPr>
            <w:r w:rsidRPr="00F90BF7">
              <w:rPr>
                <w:lang w:val="uk-UA"/>
              </w:rPr>
              <w:t xml:space="preserve">Придбання нагрудних </w:t>
            </w:r>
            <w:proofErr w:type="spellStart"/>
            <w:r w:rsidRPr="00F90BF7">
              <w:rPr>
                <w:lang w:val="uk-UA"/>
              </w:rPr>
              <w:t>боді</w:t>
            </w:r>
            <w:proofErr w:type="spellEnd"/>
            <w:r w:rsidRPr="00F90BF7">
              <w:rPr>
                <w:lang w:val="uk-UA"/>
              </w:rPr>
              <w:t xml:space="preserve">-камер для уникнення конфліктних ситуацій під час проведення оповіщення </w:t>
            </w:r>
            <w:proofErr w:type="spellStart"/>
            <w:r w:rsidRPr="00F90BF7">
              <w:rPr>
                <w:lang w:val="uk-UA"/>
              </w:rPr>
              <w:t>військовозобовꞌязаних</w:t>
            </w:r>
            <w:proofErr w:type="spellEnd"/>
            <w:r w:rsidRPr="00F90BF7">
              <w:rPr>
                <w:lang w:val="uk-UA"/>
              </w:rPr>
              <w:t xml:space="preserve"> першим відділом Охтирського РТЦК та СП на території громади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Відділи апарату Тростянецької міської ради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55,0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55,0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  <w:vMerge w:val="restart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proofErr w:type="spellStart"/>
            <w:r w:rsidRPr="000C190A">
              <w:rPr>
                <w:color w:val="000000"/>
                <w:lang w:val="uk-UA"/>
              </w:rPr>
              <w:t>Обороноз</w:t>
            </w:r>
            <w:proofErr w:type="spellEnd"/>
            <w:r w:rsidRPr="000C190A">
              <w:rPr>
                <w:color w:val="000000"/>
                <w:lang w:val="uk-UA"/>
              </w:rPr>
              <w:t xml:space="preserve"> </w:t>
            </w:r>
            <w:proofErr w:type="spellStart"/>
            <w:r w:rsidRPr="000C190A">
              <w:rPr>
                <w:color w:val="000000"/>
                <w:lang w:val="uk-UA"/>
              </w:rPr>
              <w:t>датність</w:t>
            </w:r>
            <w:proofErr w:type="spellEnd"/>
            <w:r w:rsidRPr="000C190A">
              <w:rPr>
                <w:color w:val="000000"/>
                <w:lang w:val="uk-UA"/>
              </w:rPr>
              <w:t xml:space="preserve"> та безпека громади</w:t>
            </w:r>
          </w:p>
        </w:tc>
      </w:tr>
      <w:tr w:rsidR="000C190A" w:rsidRPr="00D8094C" w:rsidTr="003C30F8">
        <w:trPr>
          <w:gridAfter w:val="1"/>
          <w:wAfter w:w="24" w:type="dxa"/>
        </w:trPr>
        <w:tc>
          <w:tcPr>
            <w:tcW w:w="563" w:type="dxa"/>
            <w:shd w:val="clear" w:color="auto" w:fill="auto"/>
            <w:vAlign w:val="center"/>
          </w:tcPr>
          <w:p w:rsidR="000C190A" w:rsidRPr="000C190A" w:rsidRDefault="000A4445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57" w:type="dxa"/>
            <w:shd w:val="clear" w:color="auto" w:fill="auto"/>
          </w:tcPr>
          <w:p w:rsidR="000C190A" w:rsidRPr="00F90BF7" w:rsidRDefault="000C190A" w:rsidP="000C190A">
            <w:pPr>
              <w:jc w:val="center"/>
              <w:rPr>
                <w:lang w:val="uk-UA"/>
              </w:rPr>
            </w:pPr>
            <w:r w:rsidRPr="00F90BF7">
              <w:rPr>
                <w:lang w:val="uk-UA"/>
              </w:rPr>
              <w:t>Оплата послуг поштового звꞌя</w:t>
            </w:r>
            <w:r w:rsidR="00F90BF7">
              <w:rPr>
                <w:lang w:val="uk-UA"/>
              </w:rPr>
              <w:t>з</w:t>
            </w:r>
            <w:r w:rsidRPr="00F90BF7">
              <w:rPr>
                <w:lang w:val="uk-UA"/>
              </w:rPr>
              <w:t>ку спеціального призначення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2024-2026 роки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Відділи апарату Тростянецької міської ради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Міський бюджет, кошти інших джерел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1,9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F90BF7">
              <w:rPr>
                <w:color w:val="000000"/>
                <w:lang w:val="uk-UA"/>
              </w:rPr>
              <w:t>1,9</w:t>
            </w:r>
          </w:p>
        </w:tc>
        <w:tc>
          <w:tcPr>
            <w:tcW w:w="606" w:type="dxa"/>
            <w:gridSpan w:val="2"/>
            <w:shd w:val="clear" w:color="auto" w:fill="FFFFFF"/>
            <w:vAlign w:val="center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0C190A">
              <w:rPr>
                <w:color w:val="000000"/>
                <w:lang w:val="uk-UA"/>
              </w:rPr>
              <w:t>-</w:t>
            </w:r>
          </w:p>
        </w:tc>
        <w:tc>
          <w:tcPr>
            <w:tcW w:w="1701" w:type="dxa"/>
            <w:gridSpan w:val="3"/>
            <w:vMerge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</w:tr>
      <w:tr w:rsidR="000C190A" w:rsidRPr="007B04CB" w:rsidTr="003C30F8">
        <w:trPr>
          <w:gridAfter w:val="2"/>
          <w:wAfter w:w="36" w:type="dxa"/>
        </w:trPr>
        <w:tc>
          <w:tcPr>
            <w:tcW w:w="8402" w:type="dxa"/>
            <w:gridSpan w:val="7"/>
            <w:shd w:val="clear" w:color="auto" w:fill="auto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90BF7">
              <w:rPr>
                <w:color w:val="000000"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C190A" w:rsidRPr="00F90BF7" w:rsidRDefault="00E81B59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201</w:t>
            </w:r>
            <w:r w:rsidR="00670EC7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  <w:r w:rsidR="00F90BF7">
              <w:rPr>
                <w:b/>
                <w:color w:val="000000"/>
                <w:sz w:val="18"/>
                <w:szCs w:val="18"/>
                <w:lang w:val="uk-UA"/>
              </w:rPr>
              <w:t>7,77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90BF7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F90BF7">
              <w:rPr>
                <w:b/>
                <w:color w:val="000000"/>
                <w:sz w:val="18"/>
                <w:szCs w:val="18"/>
                <w:lang w:val="uk-UA"/>
              </w:rPr>
              <w:t>2150,0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90BF7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F90BF7">
              <w:rPr>
                <w:b/>
                <w:color w:val="000000"/>
                <w:sz w:val="18"/>
                <w:szCs w:val="18"/>
                <w:lang w:val="uk-UA"/>
              </w:rPr>
              <w:t>2050,0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90BF7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0C190A" w:rsidRPr="00F90BF7" w:rsidRDefault="000C190A" w:rsidP="00F9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F90BF7">
              <w:rPr>
                <w:b/>
                <w:color w:val="000000"/>
                <w:sz w:val="18"/>
                <w:szCs w:val="18"/>
                <w:lang w:val="uk-UA"/>
              </w:rPr>
              <w:t>24</w:t>
            </w:r>
            <w:r w:rsidR="00E81B59"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  <w:r w:rsidR="00670EC7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  <w:r w:rsidR="00F90BF7">
              <w:rPr>
                <w:b/>
                <w:color w:val="000000"/>
                <w:sz w:val="18"/>
                <w:szCs w:val="18"/>
                <w:lang w:val="uk-UA"/>
              </w:rPr>
              <w:t>7,77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0C190A" w:rsidRPr="00F90BF7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F90BF7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gridSpan w:val="3"/>
          </w:tcPr>
          <w:p w:rsidR="000C190A" w:rsidRPr="000C190A" w:rsidRDefault="000C190A" w:rsidP="000C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</w:p>
        </w:tc>
      </w:tr>
    </w:tbl>
    <w:p w:rsidR="007B04CB" w:rsidRPr="007B04CB" w:rsidRDefault="007B04CB" w:rsidP="007B04CB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sz w:val="24"/>
          <w:szCs w:val="24"/>
          <w:lang w:val="uk-UA"/>
        </w:rPr>
      </w:pPr>
    </w:p>
    <w:p w:rsidR="007B04CB" w:rsidRPr="007B04CB" w:rsidRDefault="007B04CB" w:rsidP="007B04CB">
      <w:pPr>
        <w:jc w:val="center"/>
        <w:outlineLvl w:val="2"/>
        <w:rPr>
          <w:bCs/>
          <w:sz w:val="28"/>
          <w:szCs w:val="28"/>
          <w:lang w:val="uk-UA"/>
        </w:rPr>
      </w:pPr>
    </w:p>
    <w:p w:rsidR="007B04CB" w:rsidRPr="007B04CB" w:rsidRDefault="007B04CB" w:rsidP="007B04CB">
      <w:pPr>
        <w:jc w:val="center"/>
        <w:outlineLvl w:val="2"/>
        <w:rPr>
          <w:b/>
          <w:bCs/>
          <w:sz w:val="28"/>
          <w:szCs w:val="28"/>
          <w:lang w:val="uk-UA"/>
        </w:rPr>
      </w:pPr>
    </w:p>
    <w:p w:rsidR="007B04CB" w:rsidRDefault="007B04CB" w:rsidP="007B04CB"/>
    <w:p w:rsidR="00946E7D" w:rsidRDefault="00946E7D" w:rsidP="007B04CB"/>
    <w:p w:rsidR="00946E7D" w:rsidRDefault="00946E7D" w:rsidP="007B04CB"/>
    <w:p w:rsidR="00946E7D" w:rsidRDefault="00946E7D" w:rsidP="007B04CB"/>
    <w:p w:rsidR="00946E7D" w:rsidRDefault="00946E7D" w:rsidP="007B04CB"/>
    <w:p w:rsidR="00946E7D" w:rsidRDefault="00946E7D" w:rsidP="007B04CB"/>
    <w:p w:rsidR="00946E7D" w:rsidRDefault="00946E7D" w:rsidP="007B04CB"/>
    <w:p w:rsidR="00946E7D" w:rsidRDefault="00946E7D" w:rsidP="007B04CB">
      <w:pPr>
        <w:sectPr w:rsidR="00946E7D" w:rsidSect="007B04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17F3" w:rsidRDefault="005117F3" w:rsidP="005117F3">
      <w:pPr>
        <w:ind w:left="-426" w:firstLine="426"/>
        <w:jc w:val="center"/>
        <w:rPr>
          <w:b/>
          <w:sz w:val="28"/>
          <w:szCs w:val="28"/>
          <w:lang w:val="uk-UA"/>
        </w:rPr>
      </w:pPr>
    </w:p>
    <w:p w:rsidR="005117F3" w:rsidRPr="008D2932" w:rsidRDefault="005117F3" w:rsidP="005117F3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8D2932">
        <w:rPr>
          <w:b/>
          <w:bCs/>
          <w:sz w:val="24"/>
          <w:szCs w:val="24"/>
        </w:rPr>
        <w:t>ДОВІДКА</w:t>
      </w:r>
    </w:p>
    <w:p w:rsidR="005117F3" w:rsidRPr="008D2932" w:rsidRDefault="005117F3" w:rsidP="005117F3">
      <w:pPr>
        <w:autoSpaceDE w:val="0"/>
        <w:autoSpaceDN w:val="0"/>
        <w:jc w:val="center"/>
        <w:rPr>
          <w:bCs/>
          <w:sz w:val="24"/>
          <w:szCs w:val="24"/>
        </w:rPr>
      </w:pPr>
    </w:p>
    <w:p w:rsidR="005117F3" w:rsidRPr="008D2932" w:rsidRDefault="005117F3" w:rsidP="005117F3">
      <w:pPr>
        <w:autoSpaceDE w:val="0"/>
        <w:autoSpaceDN w:val="0"/>
        <w:rPr>
          <w:b/>
          <w:bCs/>
          <w:sz w:val="24"/>
          <w:szCs w:val="24"/>
        </w:rPr>
      </w:pPr>
      <w:r w:rsidRPr="008D2932">
        <w:rPr>
          <w:b/>
          <w:bCs/>
          <w:sz w:val="24"/>
          <w:szCs w:val="24"/>
        </w:rPr>
        <w:t xml:space="preserve">Про </w:t>
      </w:r>
      <w:proofErr w:type="spellStart"/>
      <w:r w:rsidRPr="008D2932">
        <w:rPr>
          <w:b/>
          <w:bCs/>
          <w:sz w:val="24"/>
          <w:szCs w:val="24"/>
        </w:rPr>
        <w:t>погодження</w:t>
      </w:r>
      <w:proofErr w:type="spellEnd"/>
      <w:r w:rsidRPr="008D2932">
        <w:rPr>
          <w:b/>
          <w:bCs/>
          <w:sz w:val="24"/>
          <w:szCs w:val="24"/>
        </w:rPr>
        <w:t xml:space="preserve"> </w:t>
      </w:r>
      <w:proofErr w:type="gramStart"/>
      <w:r w:rsidRPr="008D2932">
        <w:rPr>
          <w:b/>
          <w:bCs/>
          <w:sz w:val="24"/>
          <w:szCs w:val="24"/>
        </w:rPr>
        <w:t>проекту</w:t>
      </w:r>
      <w:r w:rsidRPr="008D2932">
        <w:rPr>
          <w:bCs/>
          <w:sz w:val="24"/>
          <w:szCs w:val="24"/>
        </w:rPr>
        <w:t xml:space="preserve"> </w:t>
      </w:r>
      <w:r w:rsidRPr="008D2932">
        <w:rPr>
          <w:b/>
          <w:bCs/>
          <w:sz w:val="24"/>
          <w:szCs w:val="24"/>
        </w:rPr>
        <w:t xml:space="preserve"> </w:t>
      </w:r>
      <w:proofErr w:type="spellStart"/>
      <w:r w:rsidRPr="008D2932">
        <w:rPr>
          <w:bCs/>
          <w:sz w:val="24"/>
          <w:szCs w:val="24"/>
        </w:rPr>
        <w:t>рішення</w:t>
      </w:r>
      <w:proofErr w:type="spellEnd"/>
      <w:proofErr w:type="gramEnd"/>
      <w:r w:rsidRPr="008D293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uk-UA"/>
        </w:rPr>
        <w:t>сесії</w:t>
      </w:r>
      <w:r w:rsidRPr="008D2932">
        <w:rPr>
          <w:b/>
          <w:bCs/>
          <w:sz w:val="24"/>
          <w:szCs w:val="24"/>
        </w:rPr>
        <w:t xml:space="preserve"> </w:t>
      </w:r>
    </w:p>
    <w:p w:rsidR="005117F3" w:rsidRPr="005117F3" w:rsidRDefault="005117F3" w:rsidP="005117F3">
      <w:pPr>
        <w:jc w:val="both"/>
        <w:rPr>
          <w:b/>
          <w:sz w:val="24"/>
          <w:szCs w:val="28"/>
          <w:lang w:val="uk-UA"/>
        </w:rPr>
      </w:pPr>
      <w:r w:rsidRPr="005117F3">
        <w:rPr>
          <w:b/>
          <w:sz w:val="24"/>
          <w:szCs w:val="28"/>
          <w:lang w:val="uk-UA"/>
        </w:rPr>
        <w:t>Про внесення змін до рішення 18 сесії  8 скликання (одинадцяте пленарне засідання) Тростянецької міської ради №775 від 21 грудня 2023 року «Про затвердження комплексної Програми «Безпечна громада» на 20</w:t>
      </w:r>
      <w:r w:rsidRPr="005117F3">
        <w:rPr>
          <w:b/>
          <w:sz w:val="24"/>
          <w:szCs w:val="28"/>
        </w:rPr>
        <w:t>24</w:t>
      </w:r>
      <w:r w:rsidRPr="005117F3">
        <w:rPr>
          <w:b/>
          <w:sz w:val="24"/>
          <w:szCs w:val="28"/>
          <w:lang w:val="uk-UA"/>
        </w:rPr>
        <w:t xml:space="preserve">-2026 роки» </w:t>
      </w:r>
    </w:p>
    <w:p w:rsidR="005117F3" w:rsidRPr="00FE5931" w:rsidRDefault="005117F3" w:rsidP="005117F3">
      <w:pPr>
        <w:jc w:val="both"/>
        <w:rPr>
          <w:sz w:val="28"/>
          <w:lang w:val="uk-UA"/>
        </w:rPr>
      </w:pPr>
    </w:p>
    <w:p w:rsidR="005117F3" w:rsidRPr="008D2932" w:rsidRDefault="005117F3" w:rsidP="005117F3">
      <w:pPr>
        <w:autoSpaceDE w:val="0"/>
        <w:autoSpaceDN w:val="0"/>
        <w:jc w:val="both"/>
        <w:rPr>
          <w:b/>
          <w:sz w:val="24"/>
          <w:szCs w:val="24"/>
        </w:rPr>
      </w:pPr>
      <w:r w:rsidRPr="008D2932">
        <w:rPr>
          <w:b/>
          <w:bCs/>
          <w:sz w:val="24"/>
          <w:szCs w:val="24"/>
        </w:rPr>
        <w:t xml:space="preserve">Проект </w:t>
      </w:r>
      <w:proofErr w:type="spellStart"/>
      <w:r w:rsidRPr="008D2932">
        <w:rPr>
          <w:b/>
          <w:bCs/>
          <w:sz w:val="24"/>
          <w:szCs w:val="24"/>
        </w:rPr>
        <w:t>рішення</w:t>
      </w:r>
      <w:proofErr w:type="spellEnd"/>
      <w:r w:rsidRPr="008D2932">
        <w:rPr>
          <w:b/>
          <w:bCs/>
          <w:sz w:val="24"/>
          <w:szCs w:val="24"/>
        </w:rPr>
        <w:t xml:space="preserve"> </w:t>
      </w:r>
      <w:proofErr w:type="spellStart"/>
      <w:r w:rsidRPr="008D2932">
        <w:rPr>
          <w:b/>
          <w:bCs/>
          <w:sz w:val="24"/>
          <w:szCs w:val="24"/>
        </w:rPr>
        <w:t>розроблено</w:t>
      </w:r>
      <w:proofErr w:type="spellEnd"/>
      <w:r w:rsidRPr="008D2932">
        <w:rPr>
          <w:b/>
          <w:sz w:val="24"/>
          <w:szCs w:val="24"/>
        </w:rPr>
        <w:t xml:space="preserve"> </w:t>
      </w:r>
    </w:p>
    <w:p w:rsidR="005117F3" w:rsidRPr="008D2932" w:rsidRDefault="005117F3" w:rsidP="005117F3">
      <w:pPr>
        <w:autoSpaceDE w:val="0"/>
        <w:autoSpaceDN w:val="0"/>
        <w:jc w:val="both"/>
        <w:rPr>
          <w:b/>
          <w:sz w:val="24"/>
          <w:szCs w:val="24"/>
        </w:rPr>
      </w:pPr>
    </w:p>
    <w:p w:rsidR="005117F3" w:rsidRPr="008D2932" w:rsidRDefault="005117F3" w:rsidP="005117F3">
      <w:pPr>
        <w:tabs>
          <w:tab w:val="left" w:pos="6435"/>
        </w:tabs>
        <w:autoSpaceDE w:val="0"/>
        <w:autoSpaceDN w:val="0"/>
        <w:jc w:val="both"/>
        <w:rPr>
          <w:sz w:val="24"/>
          <w:szCs w:val="28"/>
        </w:rPr>
      </w:pPr>
      <w:proofErr w:type="spellStart"/>
      <w:r w:rsidRPr="008D2932">
        <w:rPr>
          <w:sz w:val="24"/>
          <w:szCs w:val="28"/>
        </w:rPr>
        <w:t>Спеціаліст</w:t>
      </w:r>
      <w:proofErr w:type="spellEnd"/>
      <w:r w:rsidRPr="008D2932">
        <w:rPr>
          <w:sz w:val="24"/>
          <w:szCs w:val="28"/>
        </w:rPr>
        <w:t xml:space="preserve"> </w:t>
      </w:r>
      <w:r w:rsidRPr="008D2932">
        <w:rPr>
          <w:sz w:val="24"/>
          <w:szCs w:val="28"/>
          <w:lang w:val="en-US"/>
        </w:rPr>
        <w:t>I</w:t>
      </w:r>
      <w:r w:rsidRPr="008D2932">
        <w:rPr>
          <w:sz w:val="24"/>
          <w:szCs w:val="28"/>
        </w:rPr>
        <w:t xml:space="preserve"> </w:t>
      </w:r>
      <w:proofErr w:type="spellStart"/>
      <w:r w:rsidRPr="008D2932">
        <w:rPr>
          <w:sz w:val="24"/>
          <w:szCs w:val="28"/>
        </w:rPr>
        <w:t>категорії</w:t>
      </w:r>
      <w:proofErr w:type="spellEnd"/>
      <w:r w:rsidRPr="008D2932">
        <w:rPr>
          <w:sz w:val="24"/>
          <w:szCs w:val="28"/>
        </w:rPr>
        <w:t xml:space="preserve"> з </w:t>
      </w:r>
      <w:proofErr w:type="spellStart"/>
      <w:r w:rsidRPr="008D2932">
        <w:rPr>
          <w:sz w:val="24"/>
          <w:szCs w:val="28"/>
        </w:rPr>
        <w:t>питань</w:t>
      </w:r>
      <w:proofErr w:type="spellEnd"/>
      <w:r w:rsidRPr="008D2932">
        <w:rPr>
          <w:sz w:val="24"/>
          <w:szCs w:val="28"/>
        </w:rPr>
        <w:t xml:space="preserve"> </w:t>
      </w:r>
      <w:proofErr w:type="spellStart"/>
      <w:r w:rsidRPr="008D2932">
        <w:rPr>
          <w:sz w:val="24"/>
          <w:szCs w:val="28"/>
        </w:rPr>
        <w:t>мобілізаційної</w:t>
      </w:r>
      <w:proofErr w:type="spellEnd"/>
      <w:r w:rsidRPr="008D2932">
        <w:rPr>
          <w:sz w:val="24"/>
          <w:szCs w:val="28"/>
        </w:rPr>
        <w:t xml:space="preserve"> і </w:t>
      </w:r>
    </w:p>
    <w:p w:rsidR="005117F3" w:rsidRPr="008D2932" w:rsidRDefault="005117F3" w:rsidP="005117F3">
      <w:pPr>
        <w:tabs>
          <w:tab w:val="left" w:pos="6435"/>
        </w:tabs>
        <w:autoSpaceDE w:val="0"/>
        <w:autoSpaceDN w:val="0"/>
        <w:jc w:val="both"/>
        <w:rPr>
          <w:sz w:val="24"/>
          <w:szCs w:val="28"/>
        </w:rPr>
      </w:pPr>
      <w:proofErr w:type="spellStart"/>
      <w:r w:rsidRPr="008D2932">
        <w:rPr>
          <w:sz w:val="24"/>
          <w:szCs w:val="28"/>
        </w:rPr>
        <w:t>оборонної</w:t>
      </w:r>
      <w:proofErr w:type="spellEnd"/>
      <w:r w:rsidRPr="008D2932">
        <w:rPr>
          <w:sz w:val="24"/>
          <w:szCs w:val="28"/>
        </w:rPr>
        <w:t xml:space="preserve"> </w:t>
      </w:r>
      <w:proofErr w:type="spellStart"/>
      <w:r w:rsidRPr="008D2932">
        <w:rPr>
          <w:sz w:val="24"/>
          <w:szCs w:val="28"/>
        </w:rPr>
        <w:t>роботи</w:t>
      </w:r>
      <w:proofErr w:type="spellEnd"/>
      <w:r w:rsidRPr="008D2932">
        <w:rPr>
          <w:sz w:val="24"/>
          <w:szCs w:val="28"/>
        </w:rPr>
        <w:t xml:space="preserve">, </w:t>
      </w:r>
      <w:proofErr w:type="spellStart"/>
      <w:r w:rsidRPr="008D2932">
        <w:rPr>
          <w:sz w:val="24"/>
          <w:szCs w:val="28"/>
        </w:rPr>
        <w:t>цивільного</w:t>
      </w:r>
      <w:proofErr w:type="spellEnd"/>
      <w:r w:rsidRPr="008D2932">
        <w:rPr>
          <w:sz w:val="24"/>
          <w:szCs w:val="28"/>
        </w:rPr>
        <w:t xml:space="preserve"> </w:t>
      </w:r>
      <w:proofErr w:type="spellStart"/>
      <w:r w:rsidRPr="008D2932">
        <w:rPr>
          <w:sz w:val="24"/>
          <w:szCs w:val="28"/>
        </w:rPr>
        <w:t>захисту</w:t>
      </w:r>
      <w:proofErr w:type="spellEnd"/>
      <w:r w:rsidRPr="008D2932">
        <w:rPr>
          <w:sz w:val="24"/>
          <w:szCs w:val="28"/>
        </w:rPr>
        <w:t xml:space="preserve"> </w:t>
      </w:r>
    </w:p>
    <w:p w:rsidR="005117F3" w:rsidRPr="008D2932" w:rsidRDefault="005117F3" w:rsidP="005117F3">
      <w:pPr>
        <w:tabs>
          <w:tab w:val="left" w:pos="6435"/>
        </w:tabs>
        <w:autoSpaceDE w:val="0"/>
        <w:autoSpaceDN w:val="0"/>
        <w:jc w:val="both"/>
        <w:rPr>
          <w:b/>
          <w:bCs/>
          <w:sz w:val="24"/>
          <w:szCs w:val="24"/>
          <w:lang w:val="uk-UA"/>
        </w:rPr>
      </w:pPr>
      <w:r w:rsidRPr="008D2932">
        <w:rPr>
          <w:sz w:val="24"/>
          <w:szCs w:val="28"/>
        </w:rPr>
        <w:t xml:space="preserve">та </w:t>
      </w:r>
      <w:proofErr w:type="spellStart"/>
      <w:r w:rsidRPr="008D2932">
        <w:rPr>
          <w:sz w:val="24"/>
          <w:szCs w:val="28"/>
        </w:rPr>
        <w:t>ведення</w:t>
      </w:r>
      <w:proofErr w:type="spellEnd"/>
      <w:r w:rsidRPr="008D2932">
        <w:rPr>
          <w:sz w:val="24"/>
          <w:szCs w:val="28"/>
        </w:rPr>
        <w:t xml:space="preserve"> </w:t>
      </w:r>
      <w:proofErr w:type="spellStart"/>
      <w:r w:rsidRPr="008D2932">
        <w:rPr>
          <w:sz w:val="24"/>
          <w:szCs w:val="28"/>
        </w:rPr>
        <w:t>військового</w:t>
      </w:r>
      <w:proofErr w:type="spellEnd"/>
      <w:r w:rsidRPr="008D2932">
        <w:rPr>
          <w:sz w:val="24"/>
          <w:szCs w:val="28"/>
        </w:rPr>
        <w:t xml:space="preserve"> </w:t>
      </w:r>
      <w:proofErr w:type="spellStart"/>
      <w:r w:rsidRPr="008D2932">
        <w:rPr>
          <w:sz w:val="24"/>
          <w:szCs w:val="28"/>
        </w:rPr>
        <w:t>обліку</w:t>
      </w:r>
      <w:proofErr w:type="spellEnd"/>
      <w:r w:rsidRPr="008D2932">
        <w:rPr>
          <w:sz w:val="24"/>
          <w:szCs w:val="28"/>
        </w:rPr>
        <w:t xml:space="preserve">                  </w:t>
      </w:r>
      <w:r w:rsidRPr="008D2932">
        <w:rPr>
          <w:sz w:val="24"/>
          <w:szCs w:val="24"/>
        </w:rPr>
        <w:t>__________________</w:t>
      </w:r>
      <w:r w:rsidRPr="008D2932">
        <w:rPr>
          <w:sz w:val="24"/>
          <w:szCs w:val="24"/>
        </w:rPr>
        <w:tab/>
        <w:t xml:space="preserve">Вячеслав </w:t>
      </w:r>
      <w:r>
        <w:rPr>
          <w:sz w:val="24"/>
          <w:szCs w:val="24"/>
          <w:lang w:val="uk-UA"/>
        </w:rPr>
        <w:t>БЕРДНІКОВ</w:t>
      </w:r>
    </w:p>
    <w:p w:rsidR="005117F3" w:rsidRPr="008D2932" w:rsidRDefault="005117F3" w:rsidP="005117F3">
      <w:pPr>
        <w:widowControl w:val="0"/>
        <w:autoSpaceDE w:val="0"/>
        <w:autoSpaceDN w:val="0"/>
        <w:ind w:left="1416"/>
        <w:rPr>
          <w:sz w:val="24"/>
          <w:szCs w:val="24"/>
        </w:rPr>
      </w:pPr>
    </w:p>
    <w:p w:rsidR="005117F3" w:rsidRPr="008D2932" w:rsidRDefault="005117F3" w:rsidP="005117F3">
      <w:pPr>
        <w:widowControl w:val="0"/>
        <w:autoSpaceDE w:val="0"/>
        <w:autoSpaceDN w:val="0"/>
        <w:ind w:right="-30"/>
        <w:jc w:val="both"/>
        <w:rPr>
          <w:b/>
          <w:sz w:val="24"/>
          <w:szCs w:val="24"/>
        </w:rPr>
      </w:pPr>
      <w:proofErr w:type="spellStart"/>
      <w:r w:rsidRPr="008D2932">
        <w:rPr>
          <w:b/>
          <w:sz w:val="24"/>
          <w:szCs w:val="24"/>
        </w:rPr>
        <w:t>Підстава</w:t>
      </w:r>
      <w:proofErr w:type="spellEnd"/>
      <w:r w:rsidRPr="008D2932">
        <w:rPr>
          <w:b/>
          <w:sz w:val="24"/>
          <w:szCs w:val="24"/>
        </w:rPr>
        <w:t xml:space="preserve"> для </w:t>
      </w:r>
      <w:proofErr w:type="spellStart"/>
      <w:r w:rsidRPr="008D2932">
        <w:rPr>
          <w:b/>
          <w:sz w:val="24"/>
          <w:szCs w:val="24"/>
        </w:rPr>
        <w:t>розроблення</w:t>
      </w:r>
      <w:proofErr w:type="spellEnd"/>
    </w:p>
    <w:p w:rsidR="005117F3" w:rsidRPr="00856475" w:rsidRDefault="005117F3" w:rsidP="005117F3">
      <w:pPr>
        <w:widowControl w:val="0"/>
        <w:autoSpaceDE w:val="0"/>
        <w:autoSpaceDN w:val="0"/>
        <w:rPr>
          <w:b/>
          <w:sz w:val="22"/>
          <w:szCs w:val="24"/>
          <w:lang w:val="uk-UA"/>
        </w:rPr>
      </w:pPr>
      <w:r w:rsidRPr="00856475">
        <w:rPr>
          <w:sz w:val="24"/>
          <w:lang w:val="uk-UA"/>
        </w:rPr>
        <w:t xml:space="preserve"> </w:t>
      </w:r>
      <w:r>
        <w:rPr>
          <w:sz w:val="24"/>
          <w:lang w:val="uk-UA"/>
        </w:rPr>
        <w:t>Лист Управління служби безпеки України в Сумській області від 11.06.2024 №11/781</w:t>
      </w:r>
    </w:p>
    <w:p w:rsidR="005117F3" w:rsidRPr="008D2932" w:rsidRDefault="005117F3" w:rsidP="005117F3">
      <w:pPr>
        <w:widowControl w:val="0"/>
        <w:autoSpaceDE w:val="0"/>
        <w:autoSpaceDN w:val="0"/>
        <w:rPr>
          <w:b/>
          <w:sz w:val="24"/>
          <w:szCs w:val="24"/>
        </w:rPr>
      </w:pPr>
      <w:proofErr w:type="spellStart"/>
      <w:r w:rsidRPr="008D2932">
        <w:rPr>
          <w:b/>
          <w:sz w:val="24"/>
          <w:szCs w:val="24"/>
        </w:rPr>
        <w:t>Погоджено</w:t>
      </w:r>
      <w:proofErr w:type="spellEnd"/>
      <w:r w:rsidRPr="008D2932">
        <w:rPr>
          <w:b/>
          <w:sz w:val="24"/>
          <w:szCs w:val="24"/>
        </w:rPr>
        <w:t xml:space="preserve"> без </w:t>
      </w:r>
      <w:proofErr w:type="spellStart"/>
      <w:r w:rsidRPr="008D2932">
        <w:rPr>
          <w:b/>
          <w:sz w:val="24"/>
          <w:szCs w:val="24"/>
        </w:rPr>
        <w:t>зауважень</w:t>
      </w:r>
      <w:proofErr w:type="spellEnd"/>
    </w:p>
    <w:p w:rsidR="005117F3" w:rsidRPr="008D2932" w:rsidRDefault="005117F3" w:rsidP="005117F3">
      <w:pPr>
        <w:widowControl w:val="0"/>
        <w:autoSpaceDE w:val="0"/>
        <w:autoSpaceDN w:val="0"/>
        <w:rPr>
          <w:b/>
          <w:sz w:val="24"/>
          <w:szCs w:val="24"/>
        </w:rPr>
      </w:pPr>
    </w:p>
    <w:p w:rsidR="005117F3" w:rsidRDefault="005117F3" w:rsidP="005117F3">
      <w:pPr>
        <w:widowControl w:val="0"/>
        <w:autoSpaceDE w:val="0"/>
        <w:autoSpaceDN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</w:t>
      </w:r>
      <w:r w:rsidRPr="008D293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 w:rsidRPr="008D2932">
        <w:rPr>
          <w:sz w:val="24"/>
          <w:szCs w:val="24"/>
        </w:rPr>
        <w:t xml:space="preserve">___________________ </w:t>
      </w:r>
      <w:r>
        <w:rPr>
          <w:sz w:val="24"/>
          <w:szCs w:val="24"/>
          <w:lang w:val="uk-UA"/>
        </w:rPr>
        <w:t>Людмила ЛИННИК</w:t>
      </w:r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</w:rPr>
      </w:pPr>
    </w:p>
    <w:p w:rsidR="005117F3" w:rsidRDefault="005117F3" w:rsidP="005117F3">
      <w:pPr>
        <w:widowControl w:val="0"/>
        <w:autoSpaceDE w:val="0"/>
        <w:autoSpaceDN w:val="0"/>
        <w:rPr>
          <w:sz w:val="24"/>
          <w:szCs w:val="24"/>
          <w:lang w:val="uk-UA"/>
        </w:rPr>
      </w:pPr>
      <w:r w:rsidRPr="008D2932">
        <w:rPr>
          <w:sz w:val="24"/>
          <w:szCs w:val="24"/>
        </w:rPr>
        <w:t xml:space="preserve">Начальник </w:t>
      </w:r>
      <w:r>
        <w:rPr>
          <w:sz w:val="24"/>
          <w:szCs w:val="24"/>
          <w:lang w:val="uk-UA"/>
        </w:rPr>
        <w:t>фінансового управління</w:t>
      </w:r>
      <w:r w:rsidRPr="008D2932">
        <w:rPr>
          <w:sz w:val="24"/>
          <w:szCs w:val="24"/>
        </w:rPr>
        <w:t xml:space="preserve">       </w:t>
      </w:r>
      <w:r>
        <w:rPr>
          <w:sz w:val="24"/>
          <w:szCs w:val="24"/>
          <w:lang w:val="uk-UA"/>
        </w:rPr>
        <w:t xml:space="preserve">  </w:t>
      </w:r>
      <w:r w:rsidRPr="008D2932">
        <w:rPr>
          <w:sz w:val="24"/>
          <w:szCs w:val="24"/>
        </w:rPr>
        <w:t xml:space="preserve">___________________ </w:t>
      </w:r>
      <w:r>
        <w:rPr>
          <w:sz w:val="24"/>
          <w:szCs w:val="24"/>
          <w:lang w:val="uk-UA"/>
        </w:rPr>
        <w:t>Марина СУБОТ</w:t>
      </w:r>
    </w:p>
    <w:p w:rsidR="005117F3" w:rsidRDefault="005117F3" w:rsidP="005117F3">
      <w:pPr>
        <w:widowControl w:val="0"/>
        <w:autoSpaceDE w:val="0"/>
        <w:autoSpaceDN w:val="0"/>
        <w:rPr>
          <w:sz w:val="24"/>
          <w:szCs w:val="24"/>
          <w:lang w:val="uk-UA"/>
        </w:rPr>
      </w:pPr>
    </w:p>
    <w:p w:rsidR="005117F3" w:rsidRDefault="005117F3" w:rsidP="005117F3">
      <w:pPr>
        <w:widowControl w:val="0"/>
        <w:autoSpaceDE w:val="0"/>
        <w:autoSpaceDN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відділу бухгалтерського обліку</w:t>
      </w:r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звітності (головний бухгалтер)             __________________Вікторія ПУСТОВОЙТОВА</w:t>
      </w:r>
    </w:p>
    <w:p w:rsidR="005117F3" w:rsidRPr="008D2932" w:rsidRDefault="005117F3" w:rsidP="005117F3">
      <w:pPr>
        <w:keepNext/>
        <w:widowControl w:val="0"/>
        <w:shd w:val="clear" w:color="auto" w:fill="FFFFFF"/>
        <w:autoSpaceDE w:val="0"/>
        <w:autoSpaceDN w:val="0"/>
        <w:jc w:val="both"/>
        <w:outlineLvl w:val="1"/>
        <w:rPr>
          <w:color w:val="000000"/>
          <w:spacing w:val="-3"/>
          <w:sz w:val="24"/>
          <w:szCs w:val="24"/>
        </w:rPr>
      </w:pPr>
      <w:bookmarkStart w:id="23" w:name="_GoBack"/>
      <w:bookmarkEnd w:id="23"/>
      <w:r w:rsidRPr="008D2932">
        <w:rPr>
          <w:color w:val="000000"/>
          <w:spacing w:val="-3"/>
        </w:rPr>
        <w:t xml:space="preserve">    </w:t>
      </w:r>
      <w:r w:rsidRPr="008D2932">
        <w:rPr>
          <w:b/>
          <w:color w:val="000000"/>
          <w:spacing w:val="-3"/>
        </w:rPr>
        <w:t xml:space="preserve">  </w:t>
      </w:r>
      <w:r w:rsidRPr="008D2932">
        <w:rPr>
          <w:b/>
          <w:color w:val="000000"/>
          <w:spacing w:val="-3"/>
          <w:sz w:val="24"/>
          <w:szCs w:val="24"/>
        </w:rPr>
        <w:tab/>
      </w:r>
      <w:r w:rsidRPr="008D2932">
        <w:rPr>
          <w:color w:val="000000"/>
          <w:spacing w:val="-3"/>
          <w:sz w:val="24"/>
          <w:szCs w:val="24"/>
        </w:rPr>
        <w:tab/>
        <w:t xml:space="preserve"> </w:t>
      </w:r>
      <w:r w:rsidRPr="008D2932">
        <w:rPr>
          <w:color w:val="000000"/>
          <w:spacing w:val="-3"/>
          <w:sz w:val="24"/>
          <w:szCs w:val="24"/>
        </w:rPr>
        <w:tab/>
      </w:r>
      <w:r w:rsidRPr="008D2932">
        <w:rPr>
          <w:color w:val="000000"/>
          <w:spacing w:val="-3"/>
          <w:sz w:val="24"/>
          <w:szCs w:val="24"/>
        </w:rPr>
        <w:tab/>
      </w:r>
      <w:r w:rsidRPr="008D2932">
        <w:rPr>
          <w:color w:val="000000"/>
          <w:spacing w:val="-3"/>
          <w:sz w:val="24"/>
          <w:szCs w:val="24"/>
        </w:rPr>
        <w:tab/>
      </w:r>
      <w:r w:rsidRPr="008D2932">
        <w:rPr>
          <w:color w:val="000000"/>
          <w:spacing w:val="-3"/>
          <w:sz w:val="24"/>
          <w:szCs w:val="24"/>
        </w:rPr>
        <w:tab/>
      </w:r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міської ради</w:t>
      </w:r>
      <w:r w:rsidRPr="008D2932">
        <w:rPr>
          <w:sz w:val="24"/>
          <w:szCs w:val="24"/>
        </w:rPr>
        <w:t xml:space="preserve">                              _________________     </w:t>
      </w:r>
      <w:r>
        <w:rPr>
          <w:sz w:val="24"/>
          <w:szCs w:val="24"/>
          <w:lang w:val="uk-UA"/>
        </w:rPr>
        <w:t>Наталія КОВАЛЬОВА</w:t>
      </w:r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</w:rPr>
      </w:pPr>
    </w:p>
    <w:p w:rsidR="005117F3" w:rsidRPr="008D2932" w:rsidRDefault="005117F3" w:rsidP="005117F3">
      <w:pPr>
        <w:widowControl w:val="0"/>
        <w:autoSpaceDE w:val="0"/>
        <w:autoSpaceDN w:val="0"/>
        <w:rPr>
          <w:b/>
          <w:sz w:val="24"/>
          <w:szCs w:val="24"/>
        </w:rPr>
      </w:pPr>
      <w:proofErr w:type="spellStart"/>
      <w:r w:rsidRPr="008D2932">
        <w:rPr>
          <w:b/>
          <w:sz w:val="24"/>
          <w:szCs w:val="24"/>
        </w:rPr>
        <w:t>Висловили</w:t>
      </w:r>
      <w:proofErr w:type="spellEnd"/>
      <w:r w:rsidRPr="008D2932">
        <w:rPr>
          <w:b/>
          <w:sz w:val="24"/>
          <w:szCs w:val="24"/>
        </w:rPr>
        <w:t xml:space="preserve"> </w:t>
      </w:r>
      <w:proofErr w:type="spellStart"/>
      <w:r w:rsidRPr="008D2932">
        <w:rPr>
          <w:b/>
          <w:sz w:val="24"/>
          <w:szCs w:val="24"/>
        </w:rPr>
        <w:t>зауваження</w:t>
      </w:r>
      <w:proofErr w:type="spellEnd"/>
      <w:r w:rsidRPr="008D2932">
        <w:rPr>
          <w:b/>
          <w:sz w:val="24"/>
          <w:szCs w:val="24"/>
        </w:rPr>
        <w:t xml:space="preserve"> </w:t>
      </w:r>
      <w:proofErr w:type="gramStart"/>
      <w:r w:rsidRPr="008D2932">
        <w:rPr>
          <w:b/>
          <w:sz w:val="24"/>
          <w:szCs w:val="24"/>
        </w:rPr>
        <w:t>до проекту</w:t>
      </w:r>
      <w:proofErr w:type="gramEnd"/>
      <w:r w:rsidRPr="008D2932">
        <w:rPr>
          <w:b/>
          <w:sz w:val="24"/>
          <w:szCs w:val="24"/>
        </w:rPr>
        <w:t xml:space="preserve"> </w:t>
      </w:r>
      <w:proofErr w:type="spellStart"/>
      <w:r w:rsidRPr="008D2932">
        <w:rPr>
          <w:b/>
          <w:sz w:val="24"/>
          <w:szCs w:val="24"/>
        </w:rPr>
        <w:t>рішення</w:t>
      </w:r>
      <w:proofErr w:type="spellEnd"/>
      <w:r w:rsidRPr="008D2932">
        <w:rPr>
          <w:b/>
          <w:sz w:val="24"/>
          <w:szCs w:val="24"/>
        </w:rPr>
        <w:t xml:space="preserve"> </w:t>
      </w:r>
    </w:p>
    <w:p w:rsidR="005117F3" w:rsidRPr="008D2932" w:rsidRDefault="005117F3" w:rsidP="005117F3">
      <w:pPr>
        <w:widowControl w:val="0"/>
        <w:autoSpaceDE w:val="0"/>
        <w:autoSpaceDN w:val="0"/>
        <w:rPr>
          <w:b/>
          <w:sz w:val="24"/>
          <w:szCs w:val="24"/>
        </w:rPr>
      </w:pPr>
    </w:p>
    <w:p w:rsidR="005117F3" w:rsidRPr="008D2932" w:rsidRDefault="005117F3" w:rsidP="005117F3">
      <w:pPr>
        <w:keepNext/>
        <w:widowControl w:val="0"/>
        <w:shd w:val="clear" w:color="auto" w:fill="FFFFFF"/>
        <w:autoSpaceDE w:val="0"/>
        <w:autoSpaceDN w:val="0"/>
        <w:jc w:val="both"/>
        <w:outlineLvl w:val="1"/>
        <w:rPr>
          <w:color w:val="000000"/>
          <w:spacing w:val="-3"/>
          <w:sz w:val="24"/>
          <w:szCs w:val="24"/>
        </w:rPr>
      </w:pPr>
      <w:proofErr w:type="gramStart"/>
      <w:r w:rsidRPr="008D2932">
        <w:rPr>
          <w:color w:val="000000"/>
          <w:spacing w:val="-3"/>
          <w:sz w:val="24"/>
          <w:szCs w:val="24"/>
        </w:rPr>
        <w:t xml:space="preserve">Начальник  </w:t>
      </w:r>
      <w:proofErr w:type="spellStart"/>
      <w:r w:rsidRPr="008D2932">
        <w:rPr>
          <w:color w:val="000000"/>
          <w:spacing w:val="-3"/>
          <w:sz w:val="24"/>
          <w:szCs w:val="24"/>
        </w:rPr>
        <w:t>відділу</w:t>
      </w:r>
      <w:proofErr w:type="spellEnd"/>
      <w:proofErr w:type="gramEnd"/>
      <w:r w:rsidRPr="008D2932">
        <w:rPr>
          <w:color w:val="000000"/>
          <w:spacing w:val="-3"/>
          <w:sz w:val="24"/>
          <w:szCs w:val="24"/>
        </w:rPr>
        <w:t xml:space="preserve"> правового                   _________________               ____________________</w:t>
      </w:r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</w:rPr>
      </w:pPr>
      <w:proofErr w:type="spellStart"/>
      <w:r w:rsidRPr="008D2932">
        <w:rPr>
          <w:sz w:val="24"/>
          <w:szCs w:val="24"/>
        </w:rPr>
        <w:t>забезпечення</w:t>
      </w:r>
      <w:proofErr w:type="spellEnd"/>
      <w:r w:rsidRPr="008D2932">
        <w:rPr>
          <w:sz w:val="24"/>
          <w:szCs w:val="24"/>
        </w:rPr>
        <w:tab/>
      </w:r>
      <w:r w:rsidRPr="008D2932">
        <w:rPr>
          <w:sz w:val="24"/>
          <w:szCs w:val="24"/>
        </w:rPr>
        <w:tab/>
      </w:r>
      <w:r w:rsidRPr="008D2932">
        <w:rPr>
          <w:sz w:val="24"/>
          <w:szCs w:val="24"/>
        </w:rPr>
        <w:tab/>
      </w:r>
      <w:r w:rsidRPr="008D2932">
        <w:rPr>
          <w:sz w:val="24"/>
          <w:szCs w:val="24"/>
        </w:rPr>
        <w:tab/>
      </w:r>
      <w:r w:rsidRPr="008D2932">
        <w:rPr>
          <w:sz w:val="24"/>
          <w:szCs w:val="24"/>
        </w:rPr>
        <w:tab/>
        <w:t>(</w:t>
      </w:r>
      <w:proofErr w:type="spellStart"/>
      <w:r w:rsidRPr="008D2932">
        <w:rPr>
          <w:sz w:val="24"/>
          <w:szCs w:val="24"/>
        </w:rPr>
        <w:t>підпис</w:t>
      </w:r>
      <w:proofErr w:type="spellEnd"/>
      <w:r w:rsidRPr="008D2932">
        <w:rPr>
          <w:sz w:val="24"/>
          <w:szCs w:val="24"/>
        </w:rPr>
        <w:t xml:space="preserve">, </w:t>
      </w:r>
      <w:proofErr w:type="gramStart"/>
      <w:r w:rsidRPr="008D2932">
        <w:rPr>
          <w:sz w:val="24"/>
          <w:szCs w:val="24"/>
        </w:rPr>
        <w:t xml:space="preserve">дата)   </w:t>
      </w:r>
      <w:proofErr w:type="gramEnd"/>
      <w:r w:rsidRPr="008D2932">
        <w:rPr>
          <w:sz w:val="24"/>
          <w:szCs w:val="24"/>
        </w:rPr>
        <w:t xml:space="preserve">                      (</w:t>
      </w:r>
      <w:proofErr w:type="spellStart"/>
      <w:r w:rsidRPr="008D2932">
        <w:rPr>
          <w:sz w:val="24"/>
          <w:szCs w:val="24"/>
        </w:rPr>
        <w:t>ім’я</w:t>
      </w:r>
      <w:proofErr w:type="spellEnd"/>
      <w:r w:rsidRPr="008D2932">
        <w:rPr>
          <w:sz w:val="24"/>
          <w:szCs w:val="24"/>
        </w:rPr>
        <w:t>, ПРІЗВИЩЕ)</w:t>
      </w:r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</w:rPr>
      </w:pPr>
    </w:p>
    <w:p w:rsidR="005117F3" w:rsidRPr="008D2932" w:rsidRDefault="005117F3" w:rsidP="005117F3">
      <w:pPr>
        <w:keepNext/>
        <w:widowControl w:val="0"/>
        <w:shd w:val="clear" w:color="auto" w:fill="FFFFFF"/>
        <w:autoSpaceDE w:val="0"/>
        <w:autoSpaceDN w:val="0"/>
        <w:jc w:val="both"/>
        <w:outlineLvl w:val="1"/>
        <w:rPr>
          <w:color w:val="000000"/>
          <w:spacing w:val="-3"/>
          <w:sz w:val="24"/>
          <w:szCs w:val="24"/>
        </w:rPr>
      </w:pPr>
      <w:r w:rsidRPr="008D2932">
        <w:rPr>
          <w:color w:val="000000"/>
          <w:spacing w:val="-3"/>
          <w:sz w:val="24"/>
          <w:szCs w:val="24"/>
        </w:rPr>
        <w:t xml:space="preserve">Заступник </w:t>
      </w:r>
      <w:proofErr w:type="spellStart"/>
      <w:r w:rsidRPr="008D2932">
        <w:rPr>
          <w:color w:val="000000"/>
          <w:spacing w:val="-3"/>
          <w:sz w:val="24"/>
          <w:szCs w:val="24"/>
        </w:rPr>
        <w:t>міського</w:t>
      </w:r>
      <w:proofErr w:type="spellEnd"/>
      <w:r w:rsidRPr="008D2932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8D2932">
        <w:rPr>
          <w:color w:val="000000"/>
          <w:spacing w:val="-3"/>
          <w:sz w:val="24"/>
          <w:szCs w:val="24"/>
        </w:rPr>
        <w:t>голови</w:t>
      </w:r>
      <w:proofErr w:type="spellEnd"/>
      <w:r w:rsidRPr="008D2932">
        <w:rPr>
          <w:color w:val="000000"/>
          <w:spacing w:val="-3"/>
          <w:sz w:val="24"/>
          <w:szCs w:val="24"/>
        </w:rPr>
        <w:t xml:space="preserve"> </w:t>
      </w:r>
      <w:r w:rsidRPr="008D2932">
        <w:rPr>
          <w:color w:val="000000"/>
          <w:spacing w:val="-3"/>
          <w:sz w:val="24"/>
          <w:szCs w:val="24"/>
        </w:rPr>
        <w:tab/>
      </w:r>
      <w:r w:rsidRPr="008D2932">
        <w:rPr>
          <w:color w:val="000000"/>
          <w:spacing w:val="-3"/>
          <w:sz w:val="24"/>
          <w:szCs w:val="24"/>
        </w:rPr>
        <w:tab/>
        <w:t xml:space="preserve">         _________________               ____________________</w:t>
      </w:r>
    </w:p>
    <w:p w:rsidR="005117F3" w:rsidRPr="008D2932" w:rsidRDefault="005117F3" w:rsidP="005117F3">
      <w:pPr>
        <w:keepNext/>
        <w:widowControl w:val="0"/>
        <w:shd w:val="clear" w:color="auto" w:fill="FFFFFF"/>
        <w:autoSpaceDE w:val="0"/>
        <w:autoSpaceDN w:val="0"/>
        <w:jc w:val="both"/>
        <w:outlineLvl w:val="1"/>
        <w:rPr>
          <w:color w:val="000000"/>
          <w:spacing w:val="-3"/>
          <w:sz w:val="24"/>
          <w:szCs w:val="24"/>
        </w:rPr>
      </w:pPr>
      <w:r w:rsidRPr="008D2932">
        <w:rPr>
          <w:color w:val="000000"/>
          <w:spacing w:val="-3"/>
        </w:rPr>
        <w:t>(</w:t>
      </w:r>
      <w:proofErr w:type="spellStart"/>
      <w:r w:rsidRPr="008D2932">
        <w:rPr>
          <w:color w:val="000000"/>
          <w:spacing w:val="-3"/>
        </w:rPr>
        <w:t>відповідно</w:t>
      </w:r>
      <w:proofErr w:type="spellEnd"/>
      <w:r w:rsidRPr="008D2932">
        <w:rPr>
          <w:color w:val="000000"/>
          <w:spacing w:val="-3"/>
        </w:rPr>
        <w:t xml:space="preserve"> до </w:t>
      </w:r>
      <w:proofErr w:type="spellStart"/>
      <w:r w:rsidRPr="008D2932">
        <w:rPr>
          <w:color w:val="000000"/>
          <w:spacing w:val="-3"/>
        </w:rPr>
        <w:t>розподілу</w:t>
      </w:r>
      <w:proofErr w:type="spellEnd"/>
      <w:r w:rsidRPr="008D2932">
        <w:rPr>
          <w:color w:val="000000"/>
          <w:spacing w:val="-3"/>
        </w:rPr>
        <w:t xml:space="preserve"> </w:t>
      </w:r>
      <w:proofErr w:type="spellStart"/>
      <w:proofErr w:type="gramStart"/>
      <w:r w:rsidRPr="008D2932">
        <w:rPr>
          <w:color w:val="000000"/>
          <w:spacing w:val="-3"/>
        </w:rPr>
        <w:t>обов’язків</w:t>
      </w:r>
      <w:proofErr w:type="spellEnd"/>
      <w:r w:rsidRPr="008D2932">
        <w:rPr>
          <w:color w:val="000000"/>
          <w:spacing w:val="-3"/>
        </w:rPr>
        <w:t>)</w:t>
      </w:r>
      <w:r w:rsidRPr="008D2932">
        <w:rPr>
          <w:b/>
          <w:color w:val="000000"/>
          <w:spacing w:val="-3"/>
        </w:rPr>
        <w:t xml:space="preserve">  </w:t>
      </w:r>
      <w:r w:rsidRPr="008D2932">
        <w:rPr>
          <w:b/>
          <w:color w:val="000000"/>
          <w:spacing w:val="-3"/>
          <w:sz w:val="24"/>
          <w:szCs w:val="24"/>
        </w:rPr>
        <w:tab/>
      </w:r>
      <w:proofErr w:type="gramEnd"/>
      <w:r w:rsidRPr="008D2932">
        <w:rPr>
          <w:b/>
          <w:color w:val="000000"/>
          <w:spacing w:val="-3"/>
          <w:sz w:val="24"/>
          <w:szCs w:val="24"/>
        </w:rPr>
        <w:t xml:space="preserve">             </w:t>
      </w:r>
      <w:r w:rsidRPr="008D2932">
        <w:rPr>
          <w:color w:val="000000"/>
          <w:spacing w:val="-3"/>
          <w:sz w:val="24"/>
          <w:szCs w:val="24"/>
        </w:rPr>
        <w:t>(</w:t>
      </w:r>
      <w:proofErr w:type="spellStart"/>
      <w:r w:rsidRPr="008D2932">
        <w:rPr>
          <w:color w:val="000000"/>
          <w:spacing w:val="-3"/>
          <w:sz w:val="24"/>
          <w:szCs w:val="24"/>
        </w:rPr>
        <w:t>підпис</w:t>
      </w:r>
      <w:proofErr w:type="spellEnd"/>
      <w:r w:rsidRPr="008D2932">
        <w:rPr>
          <w:color w:val="000000"/>
          <w:spacing w:val="-3"/>
          <w:sz w:val="24"/>
          <w:szCs w:val="24"/>
        </w:rPr>
        <w:t>, дата)</w:t>
      </w:r>
      <w:r w:rsidRPr="008D2932">
        <w:rPr>
          <w:color w:val="000000"/>
          <w:spacing w:val="-3"/>
          <w:sz w:val="24"/>
          <w:szCs w:val="24"/>
        </w:rPr>
        <w:tab/>
      </w:r>
      <w:r w:rsidRPr="008D2932">
        <w:rPr>
          <w:color w:val="000000"/>
          <w:spacing w:val="-3"/>
          <w:sz w:val="24"/>
          <w:szCs w:val="24"/>
        </w:rPr>
        <w:tab/>
      </w:r>
      <w:r w:rsidRPr="008D2932">
        <w:rPr>
          <w:color w:val="000000"/>
          <w:spacing w:val="-3"/>
          <w:sz w:val="24"/>
          <w:szCs w:val="24"/>
        </w:rPr>
        <w:tab/>
        <w:t xml:space="preserve"> (</w:t>
      </w:r>
      <w:proofErr w:type="spellStart"/>
      <w:r w:rsidRPr="008D2932">
        <w:rPr>
          <w:color w:val="000000"/>
          <w:spacing w:val="-3"/>
          <w:sz w:val="24"/>
          <w:szCs w:val="24"/>
        </w:rPr>
        <w:t>ім’я</w:t>
      </w:r>
      <w:proofErr w:type="spellEnd"/>
      <w:r w:rsidRPr="008D2932">
        <w:rPr>
          <w:color w:val="000000"/>
          <w:spacing w:val="-3"/>
          <w:sz w:val="24"/>
          <w:szCs w:val="24"/>
        </w:rPr>
        <w:t>, ПРІЗВИЩЕ)</w:t>
      </w:r>
    </w:p>
    <w:p w:rsidR="005117F3" w:rsidRPr="008D2932" w:rsidRDefault="005117F3" w:rsidP="005117F3">
      <w:pPr>
        <w:widowControl w:val="0"/>
        <w:autoSpaceDE w:val="0"/>
        <w:autoSpaceDN w:val="0"/>
        <w:rPr>
          <w:b/>
          <w:sz w:val="24"/>
          <w:szCs w:val="24"/>
        </w:rPr>
      </w:pPr>
    </w:p>
    <w:p w:rsidR="005117F3" w:rsidRPr="008D2932" w:rsidRDefault="005117F3" w:rsidP="005117F3">
      <w:pPr>
        <w:widowControl w:val="0"/>
        <w:autoSpaceDE w:val="0"/>
        <w:autoSpaceDN w:val="0"/>
        <w:rPr>
          <w:b/>
          <w:sz w:val="24"/>
          <w:szCs w:val="24"/>
        </w:rPr>
      </w:pPr>
      <w:proofErr w:type="spellStart"/>
      <w:r w:rsidRPr="008D2932">
        <w:rPr>
          <w:b/>
          <w:sz w:val="24"/>
          <w:szCs w:val="24"/>
        </w:rPr>
        <w:t>Зауваження</w:t>
      </w:r>
      <w:proofErr w:type="spellEnd"/>
      <w:r w:rsidRPr="008D2932">
        <w:rPr>
          <w:b/>
          <w:sz w:val="24"/>
          <w:szCs w:val="24"/>
        </w:rPr>
        <w:t xml:space="preserve"> </w:t>
      </w:r>
      <w:proofErr w:type="spellStart"/>
      <w:r w:rsidRPr="008D2932">
        <w:rPr>
          <w:b/>
          <w:sz w:val="24"/>
          <w:szCs w:val="24"/>
        </w:rPr>
        <w:t>враховані</w:t>
      </w:r>
      <w:proofErr w:type="spellEnd"/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</w:rPr>
      </w:pPr>
      <w:r w:rsidRPr="008D2932">
        <w:rPr>
          <w:sz w:val="24"/>
          <w:szCs w:val="24"/>
          <w:u w:val="single"/>
        </w:rPr>
        <w:t xml:space="preserve">                              </w:t>
      </w:r>
      <w:r w:rsidRPr="008D2932">
        <w:rPr>
          <w:sz w:val="24"/>
          <w:szCs w:val="24"/>
          <w:u w:val="single"/>
        </w:rPr>
        <w:tab/>
        <w:t xml:space="preserve">     </w:t>
      </w:r>
      <w:r w:rsidRPr="008D2932">
        <w:rPr>
          <w:sz w:val="24"/>
          <w:szCs w:val="24"/>
        </w:rPr>
        <w:t xml:space="preserve">                            ________________               ____________________  </w:t>
      </w:r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</w:rPr>
      </w:pPr>
      <w:r w:rsidRPr="008D2932">
        <w:rPr>
          <w:sz w:val="24"/>
          <w:szCs w:val="24"/>
        </w:rPr>
        <w:t xml:space="preserve">   (начальник </w:t>
      </w:r>
      <w:proofErr w:type="spellStart"/>
      <w:r w:rsidRPr="008D2932">
        <w:rPr>
          <w:sz w:val="24"/>
          <w:szCs w:val="24"/>
        </w:rPr>
        <w:t>відділу</w:t>
      </w:r>
      <w:proofErr w:type="spellEnd"/>
      <w:r w:rsidRPr="008D2932">
        <w:rPr>
          <w:sz w:val="24"/>
          <w:szCs w:val="24"/>
        </w:rPr>
        <w:t xml:space="preserve"> –                     </w:t>
      </w:r>
      <w:r w:rsidRPr="008D2932">
        <w:rPr>
          <w:sz w:val="24"/>
          <w:szCs w:val="24"/>
        </w:rPr>
        <w:tab/>
      </w:r>
      <w:proofErr w:type="gramStart"/>
      <w:r w:rsidRPr="008D2932">
        <w:rPr>
          <w:sz w:val="24"/>
          <w:szCs w:val="24"/>
        </w:rPr>
        <w:t xml:space="preserve">   (</w:t>
      </w:r>
      <w:proofErr w:type="spellStart"/>
      <w:proofErr w:type="gramEnd"/>
      <w:r w:rsidRPr="008D2932">
        <w:rPr>
          <w:sz w:val="24"/>
          <w:szCs w:val="24"/>
        </w:rPr>
        <w:t>підпис</w:t>
      </w:r>
      <w:proofErr w:type="spellEnd"/>
      <w:r w:rsidRPr="008D2932">
        <w:rPr>
          <w:sz w:val="24"/>
          <w:szCs w:val="24"/>
        </w:rPr>
        <w:t>, дата)                       (</w:t>
      </w:r>
      <w:proofErr w:type="spellStart"/>
      <w:r w:rsidRPr="008D2932">
        <w:rPr>
          <w:sz w:val="24"/>
          <w:szCs w:val="24"/>
        </w:rPr>
        <w:t>ім’я</w:t>
      </w:r>
      <w:proofErr w:type="spellEnd"/>
      <w:r w:rsidRPr="008D2932">
        <w:rPr>
          <w:sz w:val="24"/>
          <w:szCs w:val="24"/>
        </w:rPr>
        <w:t xml:space="preserve">, ПРІЗВИЩЕ)  </w:t>
      </w:r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</w:rPr>
      </w:pPr>
      <w:r w:rsidRPr="008D2932">
        <w:rPr>
          <w:sz w:val="24"/>
          <w:szCs w:val="24"/>
        </w:rPr>
        <w:t xml:space="preserve">   </w:t>
      </w:r>
      <w:proofErr w:type="gramStart"/>
      <w:r w:rsidRPr="008D2932">
        <w:rPr>
          <w:sz w:val="24"/>
          <w:szCs w:val="24"/>
        </w:rPr>
        <w:t xml:space="preserve">головного  </w:t>
      </w:r>
      <w:proofErr w:type="spellStart"/>
      <w:r w:rsidRPr="008D2932">
        <w:rPr>
          <w:sz w:val="24"/>
          <w:szCs w:val="24"/>
        </w:rPr>
        <w:t>розробника</w:t>
      </w:r>
      <w:proofErr w:type="spellEnd"/>
      <w:proofErr w:type="gramEnd"/>
      <w:r w:rsidRPr="008D2932">
        <w:rPr>
          <w:sz w:val="24"/>
          <w:szCs w:val="24"/>
        </w:rPr>
        <w:t xml:space="preserve">)                                                                       </w:t>
      </w:r>
    </w:p>
    <w:p w:rsidR="005117F3" w:rsidRPr="008D2932" w:rsidRDefault="005117F3" w:rsidP="005117F3">
      <w:pPr>
        <w:widowControl w:val="0"/>
        <w:autoSpaceDE w:val="0"/>
        <w:autoSpaceDN w:val="0"/>
        <w:rPr>
          <w:b/>
          <w:sz w:val="24"/>
          <w:szCs w:val="24"/>
        </w:rPr>
      </w:pPr>
      <w:proofErr w:type="spellStart"/>
      <w:r w:rsidRPr="008D2932">
        <w:rPr>
          <w:b/>
          <w:sz w:val="24"/>
          <w:szCs w:val="24"/>
        </w:rPr>
        <w:t>Зауваження</w:t>
      </w:r>
      <w:proofErr w:type="spellEnd"/>
      <w:r w:rsidRPr="008D2932">
        <w:rPr>
          <w:b/>
          <w:sz w:val="24"/>
          <w:szCs w:val="24"/>
        </w:rPr>
        <w:t xml:space="preserve"> не </w:t>
      </w:r>
      <w:proofErr w:type="spellStart"/>
      <w:r w:rsidRPr="008D2932">
        <w:rPr>
          <w:b/>
          <w:sz w:val="24"/>
          <w:szCs w:val="24"/>
        </w:rPr>
        <w:t>враховані</w:t>
      </w:r>
      <w:proofErr w:type="spellEnd"/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</w:rPr>
      </w:pPr>
      <w:r w:rsidRPr="008D2932">
        <w:rPr>
          <w:sz w:val="24"/>
          <w:szCs w:val="24"/>
        </w:rPr>
        <w:t>___________________                             _________________               ____________________</w:t>
      </w:r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</w:rPr>
      </w:pPr>
      <w:r w:rsidRPr="008D2932">
        <w:rPr>
          <w:sz w:val="24"/>
          <w:szCs w:val="24"/>
        </w:rPr>
        <w:t xml:space="preserve">    (начальник </w:t>
      </w:r>
      <w:proofErr w:type="spellStart"/>
      <w:r w:rsidRPr="008D2932">
        <w:rPr>
          <w:sz w:val="24"/>
          <w:szCs w:val="24"/>
        </w:rPr>
        <w:t>відділу</w:t>
      </w:r>
      <w:proofErr w:type="spellEnd"/>
      <w:r w:rsidRPr="008D2932">
        <w:rPr>
          <w:sz w:val="24"/>
          <w:szCs w:val="24"/>
        </w:rPr>
        <w:t xml:space="preserve"> –                                </w:t>
      </w:r>
      <w:proofErr w:type="gramStart"/>
      <w:r w:rsidRPr="008D2932">
        <w:rPr>
          <w:sz w:val="24"/>
          <w:szCs w:val="24"/>
        </w:rPr>
        <w:t xml:space="preserve">   (</w:t>
      </w:r>
      <w:proofErr w:type="spellStart"/>
      <w:proofErr w:type="gramEnd"/>
      <w:r w:rsidRPr="008D2932">
        <w:rPr>
          <w:sz w:val="24"/>
          <w:szCs w:val="24"/>
        </w:rPr>
        <w:t>підпис</w:t>
      </w:r>
      <w:proofErr w:type="spellEnd"/>
      <w:r w:rsidRPr="008D2932">
        <w:rPr>
          <w:sz w:val="24"/>
          <w:szCs w:val="24"/>
        </w:rPr>
        <w:t>, дата)                       (</w:t>
      </w:r>
      <w:proofErr w:type="spellStart"/>
      <w:r w:rsidRPr="008D2932">
        <w:rPr>
          <w:sz w:val="24"/>
          <w:szCs w:val="24"/>
        </w:rPr>
        <w:t>ім’я</w:t>
      </w:r>
      <w:proofErr w:type="spellEnd"/>
      <w:r w:rsidRPr="008D2932">
        <w:rPr>
          <w:sz w:val="24"/>
          <w:szCs w:val="24"/>
        </w:rPr>
        <w:t xml:space="preserve">, ПРІЗВИЩЕ)      головного  </w:t>
      </w:r>
      <w:proofErr w:type="spellStart"/>
      <w:r w:rsidRPr="008D2932">
        <w:rPr>
          <w:sz w:val="24"/>
          <w:szCs w:val="24"/>
        </w:rPr>
        <w:t>розробника</w:t>
      </w:r>
      <w:proofErr w:type="spellEnd"/>
      <w:r w:rsidRPr="008D2932">
        <w:rPr>
          <w:sz w:val="24"/>
          <w:szCs w:val="24"/>
        </w:rPr>
        <w:t>)</w:t>
      </w:r>
      <w:r w:rsidRPr="008D2932">
        <w:rPr>
          <w:sz w:val="24"/>
          <w:szCs w:val="24"/>
        </w:rPr>
        <w:tab/>
      </w:r>
    </w:p>
    <w:p w:rsidR="005117F3" w:rsidRPr="008D2932" w:rsidRDefault="005117F3" w:rsidP="005117F3">
      <w:pPr>
        <w:widowControl w:val="0"/>
        <w:autoSpaceDE w:val="0"/>
        <w:autoSpaceDN w:val="0"/>
        <w:rPr>
          <w:sz w:val="24"/>
          <w:szCs w:val="24"/>
        </w:rPr>
      </w:pPr>
    </w:p>
    <w:p w:rsidR="00946E7D" w:rsidRDefault="00946E7D" w:rsidP="007B04CB"/>
    <w:sectPr w:rsidR="00946E7D" w:rsidSect="00946E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B41089"/>
    <w:multiLevelType w:val="hybridMultilevel"/>
    <w:tmpl w:val="4B5425B8"/>
    <w:lvl w:ilvl="0" w:tplc="5DC8150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5E0A"/>
    <w:multiLevelType w:val="hybridMultilevel"/>
    <w:tmpl w:val="F7E81A5E"/>
    <w:lvl w:ilvl="0" w:tplc="E4E84C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7521F"/>
    <w:multiLevelType w:val="hybridMultilevel"/>
    <w:tmpl w:val="1AE87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35"/>
    <w:rsid w:val="000A4445"/>
    <w:rsid w:val="000C190A"/>
    <w:rsid w:val="001522B8"/>
    <w:rsid w:val="00373FDC"/>
    <w:rsid w:val="003C30F8"/>
    <w:rsid w:val="0041152B"/>
    <w:rsid w:val="00441D52"/>
    <w:rsid w:val="004B4457"/>
    <w:rsid w:val="00507577"/>
    <w:rsid w:val="005117F3"/>
    <w:rsid w:val="005A6711"/>
    <w:rsid w:val="005F7EF6"/>
    <w:rsid w:val="00670EC7"/>
    <w:rsid w:val="006F61D4"/>
    <w:rsid w:val="007B04CB"/>
    <w:rsid w:val="00946E7D"/>
    <w:rsid w:val="00A36BA4"/>
    <w:rsid w:val="00A62649"/>
    <w:rsid w:val="00C37681"/>
    <w:rsid w:val="00D8094C"/>
    <w:rsid w:val="00E0313A"/>
    <w:rsid w:val="00E81B59"/>
    <w:rsid w:val="00EB6DE2"/>
    <w:rsid w:val="00EE15CB"/>
    <w:rsid w:val="00F07DBF"/>
    <w:rsid w:val="00F166BC"/>
    <w:rsid w:val="00F343B9"/>
    <w:rsid w:val="00F52435"/>
    <w:rsid w:val="00F670F9"/>
    <w:rsid w:val="00F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D32B"/>
  <w15:chartTrackingRefBased/>
  <w15:docId w15:val="{D0DCDD8C-A1A8-404C-ACB7-7F7A227D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DBF"/>
    <w:pPr>
      <w:keepNext/>
      <w:numPr>
        <w:numId w:val="1"/>
      </w:numPr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07DB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F07DB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F07DB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F07DB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F07DB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F07DB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F07DB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F07DB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DB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F07DB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07DB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F07DB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F07DBF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F07DBF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F07DBF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07DBF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F07DBF"/>
    <w:rPr>
      <w:rFonts w:ascii="Cambria" w:eastAsia="Times New Roman" w:hAnsi="Cambria" w:cs="Times New Roman"/>
      <w:lang w:eastAsia="zh-CN"/>
    </w:rPr>
  </w:style>
  <w:style w:type="paragraph" w:styleId="a3">
    <w:name w:val="Body Text"/>
    <w:basedOn w:val="a"/>
    <w:link w:val="a4"/>
    <w:rsid w:val="00F07DBF"/>
    <w:pPr>
      <w:spacing w:after="120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07D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F07DBF"/>
    <w:pPr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F07D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F07DB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07DB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F07D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76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76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2024-05-23T06:54:00Z</cp:lastPrinted>
  <dcterms:created xsi:type="dcterms:W3CDTF">2024-04-23T13:20:00Z</dcterms:created>
  <dcterms:modified xsi:type="dcterms:W3CDTF">2024-06-19T10:44:00Z</dcterms:modified>
</cp:coreProperties>
</file>